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B11A" w14:textId="6A374566" w:rsidR="000B2020" w:rsidRDefault="000B2020" w:rsidP="00030D63">
      <w:pPr>
        <w:pStyle w:val="Title"/>
        <w:tabs>
          <w:tab w:val="right" w:pos="8775"/>
        </w:tabs>
      </w:pPr>
      <w:r>
        <w:t xml:space="preserve">PRETREATMENT RATIONALE FOR </w:t>
      </w:r>
      <w:r w:rsidR="0020319B">
        <w:t>RE</w:t>
      </w:r>
      <w:r w:rsidR="00A24771">
        <w:t>ISSUANCE</w:t>
      </w:r>
    </w:p>
    <w:p w14:paraId="4319DAD5" w14:textId="1E7E833F" w:rsidR="000B2020" w:rsidRDefault="000B2020" w:rsidP="000B2020">
      <w:pPr>
        <w:pStyle w:val="Title"/>
      </w:pPr>
    </w:p>
    <w:p w14:paraId="767DC95F" w14:textId="221177F1" w:rsidR="003C5638" w:rsidRDefault="003C5638" w:rsidP="000B2020">
      <w:pPr>
        <w:pStyle w:val="Title"/>
      </w:pPr>
      <w:r>
        <w:t>TransAmerican Waste Central Landfill Inc, Central Landfill Facility</w:t>
      </w:r>
    </w:p>
    <w:p w14:paraId="51ECFF0B" w14:textId="7A500F86" w:rsidR="000B2020" w:rsidRDefault="000B2020" w:rsidP="000B2020">
      <w:pPr>
        <w:rPr>
          <w:b/>
          <w:bCs/>
          <w:sz w:val="24"/>
          <w:szCs w:val="24"/>
        </w:rPr>
      </w:pPr>
    </w:p>
    <w:p w14:paraId="6C707DD7" w14:textId="77777777" w:rsidR="003C5638" w:rsidRDefault="003C5638" w:rsidP="000B2020">
      <w:pPr>
        <w:rPr>
          <w:b/>
          <w:bCs/>
          <w:sz w:val="24"/>
          <w:szCs w:val="24"/>
        </w:rPr>
        <w:sectPr w:rsidR="003C5638" w:rsidSect="00510765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0C012589" w14:textId="5A7FEA60" w:rsidR="000B2020" w:rsidRDefault="003C5638" w:rsidP="000B2020">
      <w:pPr>
        <w:pStyle w:val="Title"/>
        <w:jc w:val="left"/>
      </w:pPr>
      <w:r>
        <w:t xml:space="preserve">Pearl River County  </w:t>
      </w:r>
      <w:r w:rsidR="004E7649">
        <w:t xml:space="preserve">  </w:t>
      </w:r>
    </w:p>
    <w:p w14:paraId="2309B8C3" w14:textId="25735A80" w:rsidR="000B2020" w:rsidRDefault="003C5638" w:rsidP="000B2020">
      <w:pPr>
        <w:pStyle w:val="Title"/>
        <w:jc w:val="left"/>
      </w:pPr>
      <w:r>
        <w:t xml:space="preserve">McNeill, Mississippi  </w:t>
      </w:r>
    </w:p>
    <w:p w14:paraId="4701C8F6" w14:textId="18B9E786" w:rsidR="000B2020" w:rsidRDefault="003C5638" w:rsidP="000B2020">
      <w:pPr>
        <w:pStyle w:val="Title"/>
        <w:tabs>
          <w:tab w:val="left" w:pos="4320"/>
        </w:tabs>
        <w:jc w:val="left"/>
      </w:pPr>
      <w:r>
        <w:t xml:space="preserve">Water II Branch  </w:t>
      </w:r>
    </w:p>
    <w:p w14:paraId="01D3C5C2" w14:textId="2D223B6D" w:rsidR="000B2020" w:rsidRDefault="0081664A" w:rsidP="000B2020">
      <w:pPr>
        <w:pStyle w:val="Title"/>
        <w:tabs>
          <w:tab w:val="left" w:pos="4320"/>
        </w:tabs>
        <w:jc w:val="left"/>
      </w:pPr>
      <w:r>
        <w:t>July 25, 2022</w:t>
      </w:r>
      <w:bookmarkStart w:id="0" w:name="_GoBack"/>
      <w:bookmarkEnd w:id="0"/>
      <w:r w:rsidR="009E3396">
        <w:t xml:space="preserve">  </w:t>
      </w:r>
      <w:r w:rsidR="004E7649">
        <w:t xml:space="preserve">  </w:t>
      </w:r>
      <w:r w:rsidR="004E7649">
        <w:tab/>
        <w:t xml:space="preserve">    </w:t>
      </w:r>
    </w:p>
    <w:p w14:paraId="345654B5" w14:textId="35D2E997" w:rsidR="000B2020" w:rsidRDefault="00987DB6" w:rsidP="000B2020">
      <w:pPr>
        <w:pStyle w:val="Title"/>
        <w:jc w:val="left"/>
      </w:pPr>
      <w:r>
        <w:t xml:space="preserve">Permit No.: </w:t>
      </w:r>
      <w:r w:rsidR="004E7649">
        <w:t>MSP</w:t>
      </w:r>
      <w:r w:rsidR="003C5638">
        <w:t>092273</w:t>
      </w:r>
      <w:r w:rsidR="00F96DD8">
        <w:t xml:space="preserve">  </w:t>
      </w:r>
      <w:r>
        <w:t xml:space="preserve">  </w:t>
      </w:r>
    </w:p>
    <w:p w14:paraId="6EFC6431" w14:textId="1758A040" w:rsidR="000B2020" w:rsidRDefault="00987DB6" w:rsidP="000B2020">
      <w:pPr>
        <w:pStyle w:val="Title"/>
        <w:jc w:val="left"/>
      </w:pPr>
      <w:r>
        <w:t>SIC Code</w:t>
      </w:r>
      <w:r w:rsidR="00F96DD8">
        <w:t>:</w:t>
      </w:r>
      <w:r>
        <w:t xml:space="preserve"> </w:t>
      </w:r>
      <w:r w:rsidR="003C5638">
        <w:t xml:space="preserve">4953  </w:t>
      </w:r>
      <w:r w:rsidR="004E7649">
        <w:t xml:space="preserve">  </w:t>
      </w:r>
      <w:r w:rsidR="00127488">
        <w:t xml:space="preserve">  </w:t>
      </w:r>
      <w:r w:rsidR="004E2B89">
        <w:t xml:space="preserve">  </w:t>
      </w:r>
      <w:r w:rsidR="00F96DD8">
        <w:t xml:space="preserve">  </w:t>
      </w:r>
      <w:r>
        <w:t xml:space="preserve">  </w:t>
      </w:r>
    </w:p>
    <w:p w14:paraId="47EAF701" w14:textId="3B1CD9E1" w:rsidR="000B2020" w:rsidRDefault="004E170A" w:rsidP="004E170A">
      <w:pPr>
        <w:pStyle w:val="Title"/>
        <w:jc w:val="left"/>
      </w:pPr>
      <w:r>
        <w:t>Permit Writer: Carter Cress</w:t>
      </w:r>
    </w:p>
    <w:p w14:paraId="2F4FCCA6" w14:textId="77777777" w:rsidR="004E7649" w:rsidRPr="004E170A" w:rsidRDefault="004E7649" w:rsidP="004E170A">
      <w:pPr>
        <w:pStyle w:val="Title"/>
        <w:jc w:val="left"/>
        <w:sectPr w:rsidR="004E7649" w:rsidRPr="004E170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38" w:space="2"/>
            <w:col w:w="4320"/>
          </w:cols>
        </w:sectPr>
      </w:pPr>
    </w:p>
    <w:p w14:paraId="1C12CFBC" w14:textId="77777777" w:rsidR="000B2020" w:rsidRDefault="000B2020" w:rsidP="000B2020">
      <w:pPr>
        <w:pStyle w:val="Heading1"/>
      </w:pPr>
    </w:p>
    <w:p w14:paraId="18B82821" w14:textId="50BE2330" w:rsidR="000B2020" w:rsidRPr="00682E27" w:rsidRDefault="000B2020" w:rsidP="00BD1F95">
      <w:pPr>
        <w:keepNext/>
        <w:numPr>
          <w:ilvl w:val="0"/>
          <w:numId w:val="6"/>
        </w:numPr>
        <w:tabs>
          <w:tab w:val="left" w:pos="360"/>
        </w:tabs>
        <w:ind w:left="360" w:hanging="360"/>
        <w:outlineLvl w:val="0"/>
        <w:rPr>
          <w:b/>
          <w:bCs/>
          <w:sz w:val="24"/>
          <w:szCs w:val="24"/>
        </w:rPr>
      </w:pPr>
      <w:r w:rsidRPr="00682E27">
        <w:rPr>
          <w:b/>
          <w:bCs/>
          <w:sz w:val="24"/>
          <w:szCs w:val="24"/>
        </w:rPr>
        <w:t>FACILITY INFORMATION</w:t>
      </w:r>
    </w:p>
    <w:p w14:paraId="6BE842BE" w14:textId="77777777" w:rsidR="000B2020" w:rsidRDefault="000B2020" w:rsidP="000B2020">
      <w:pPr>
        <w:rPr>
          <w:b/>
          <w:bCs/>
          <w:sz w:val="24"/>
          <w:szCs w:val="24"/>
        </w:rPr>
      </w:pPr>
    </w:p>
    <w:p w14:paraId="48555B2C" w14:textId="59226FA7" w:rsidR="000B2020" w:rsidRDefault="000B2020" w:rsidP="00BD1F95">
      <w:pPr>
        <w:keepNext/>
        <w:numPr>
          <w:ilvl w:val="0"/>
          <w:numId w:val="7"/>
        </w:numPr>
        <w:tabs>
          <w:tab w:val="clear" w:pos="1440"/>
          <w:tab w:val="num" w:pos="900"/>
        </w:tabs>
        <w:ind w:left="900" w:hanging="540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Nature of Business</w:t>
      </w:r>
      <w:r>
        <w:rPr>
          <w:sz w:val="24"/>
          <w:szCs w:val="24"/>
        </w:rPr>
        <w:t xml:space="preserve">: </w:t>
      </w:r>
      <w:r w:rsidR="00B01355">
        <w:rPr>
          <w:sz w:val="24"/>
          <w:szCs w:val="24"/>
        </w:rPr>
        <w:t>Municipal solid waste landfill</w:t>
      </w:r>
      <w:r w:rsidR="00AB0A38">
        <w:rPr>
          <w:sz w:val="24"/>
          <w:szCs w:val="24"/>
        </w:rPr>
        <w:t>.</w:t>
      </w:r>
      <w:r w:rsidR="00B01355">
        <w:rPr>
          <w:sz w:val="24"/>
          <w:szCs w:val="24"/>
        </w:rPr>
        <w:t xml:space="preserve">  </w:t>
      </w:r>
      <w:r w:rsidR="00AB0A38">
        <w:rPr>
          <w:sz w:val="24"/>
          <w:szCs w:val="24"/>
        </w:rPr>
        <w:t xml:space="preserve">  </w:t>
      </w:r>
      <w:r w:rsidR="004E2B89">
        <w:rPr>
          <w:sz w:val="24"/>
          <w:szCs w:val="24"/>
        </w:rPr>
        <w:t xml:space="preserve">  </w:t>
      </w:r>
      <w:r w:rsidR="005060C4">
        <w:rPr>
          <w:sz w:val="24"/>
          <w:szCs w:val="24"/>
        </w:rPr>
        <w:t xml:space="preserve">  </w:t>
      </w:r>
      <w:r w:rsidR="004622BB">
        <w:rPr>
          <w:sz w:val="24"/>
          <w:szCs w:val="24"/>
        </w:rPr>
        <w:t xml:space="preserve">  </w:t>
      </w:r>
      <w:r w:rsidR="000376D7">
        <w:rPr>
          <w:sz w:val="24"/>
          <w:szCs w:val="24"/>
        </w:rPr>
        <w:t xml:space="preserve">  </w:t>
      </w:r>
      <w:r w:rsidR="008C5FEF">
        <w:rPr>
          <w:sz w:val="24"/>
          <w:szCs w:val="24"/>
        </w:rPr>
        <w:t xml:space="preserve">  </w:t>
      </w:r>
      <w:r w:rsidR="004D18CD">
        <w:rPr>
          <w:sz w:val="24"/>
          <w:szCs w:val="24"/>
        </w:rPr>
        <w:t xml:space="preserve">  </w:t>
      </w:r>
      <w:r w:rsidR="00903348">
        <w:rPr>
          <w:sz w:val="24"/>
          <w:szCs w:val="24"/>
        </w:rPr>
        <w:t xml:space="preserve">  </w:t>
      </w:r>
    </w:p>
    <w:p w14:paraId="51D61890" w14:textId="55152363" w:rsidR="00654F35" w:rsidRPr="00C8036F" w:rsidRDefault="000B2020" w:rsidP="00C8036F">
      <w:pPr>
        <w:keepNext/>
        <w:numPr>
          <w:ilvl w:val="0"/>
          <w:numId w:val="7"/>
        </w:numPr>
        <w:tabs>
          <w:tab w:val="clear" w:pos="1440"/>
          <w:tab w:val="num" w:pos="900"/>
        </w:tabs>
        <w:ind w:left="900" w:hanging="540"/>
        <w:outlineLvl w:val="1"/>
        <w:rPr>
          <w:sz w:val="24"/>
          <w:szCs w:val="24"/>
        </w:rPr>
      </w:pPr>
      <w:r w:rsidRPr="00700084">
        <w:rPr>
          <w:bCs/>
          <w:sz w:val="24"/>
          <w:szCs w:val="24"/>
        </w:rPr>
        <w:t>Process Wastewater Description</w:t>
      </w:r>
      <w:r w:rsidR="00D260E9" w:rsidRPr="00B94F78">
        <w:rPr>
          <w:sz w:val="24"/>
          <w:szCs w:val="24"/>
        </w:rPr>
        <w:t>:</w:t>
      </w:r>
      <w:r w:rsidR="00C8036F">
        <w:rPr>
          <w:sz w:val="24"/>
          <w:szCs w:val="24"/>
        </w:rPr>
        <w:t xml:space="preserve"> </w:t>
      </w:r>
      <w:r w:rsidR="00A86976">
        <w:rPr>
          <w:sz w:val="24"/>
          <w:szCs w:val="24"/>
        </w:rPr>
        <w:t>Batch discharge via truck hauling consisting</w:t>
      </w:r>
      <w:r w:rsidR="00682E27" w:rsidRPr="008259D8">
        <w:rPr>
          <w:sz w:val="24"/>
          <w:szCs w:val="24"/>
        </w:rPr>
        <w:t xml:space="preserve"> of landfill leachate</w:t>
      </w:r>
      <w:r w:rsidR="00682E27">
        <w:rPr>
          <w:sz w:val="24"/>
          <w:szCs w:val="24"/>
        </w:rPr>
        <w:t xml:space="preserve"> </w:t>
      </w:r>
      <w:r w:rsidR="00682E27" w:rsidRPr="008259D8">
        <w:rPr>
          <w:sz w:val="24"/>
          <w:szCs w:val="24"/>
        </w:rPr>
        <w:t xml:space="preserve">and wash water from </w:t>
      </w:r>
      <w:r w:rsidR="00682E27">
        <w:rPr>
          <w:sz w:val="24"/>
          <w:szCs w:val="24"/>
        </w:rPr>
        <w:t>equipment</w:t>
      </w:r>
      <w:r w:rsidR="00682E27" w:rsidRPr="008259D8">
        <w:rPr>
          <w:sz w:val="24"/>
          <w:szCs w:val="24"/>
        </w:rPr>
        <w:t xml:space="preserve"> washing operations.</w:t>
      </w:r>
      <w:r w:rsidR="00682E27">
        <w:rPr>
          <w:sz w:val="24"/>
          <w:szCs w:val="24"/>
        </w:rPr>
        <w:t xml:space="preserve">  </w:t>
      </w:r>
      <w:r w:rsidR="00C8036F">
        <w:rPr>
          <w:sz w:val="24"/>
          <w:szCs w:val="24"/>
        </w:rPr>
        <w:t xml:space="preserve">  </w:t>
      </w:r>
      <w:r w:rsidR="00787BCC" w:rsidRPr="00C8036F">
        <w:rPr>
          <w:sz w:val="24"/>
          <w:szCs w:val="24"/>
        </w:rPr>
        <w:t xml:space="preserve">  </w:t>
      </w:r>
    </w:p>
    <w:p w14:paraId="0AFED041" w14:textId="2BD1D02C" w:rsidR="000B2020" w:rsidRPr="008333B6" w:rsidRDefault="000B2020" w:rsidP="00BD1F95">
      <w:pPr>
        <w:keepNext/>
        <w:numPr>
          <w:ilvl w:val="0"/>
          <w:numId w:val="7"/>
        </w:numPr>
        <w:tabs>
          <w:tab w:val="clear" w:pos="1440"/>
          <w:tab w:val="num" w:pos="900"/>
        </w:tabs>
        <w:ind w:left="900" w:hanging="540"/>
        <w:outlineLvl w:val="1"/>
        <w:rPr>
          <w:sz w:val="24"/>
          <w:szCs w:val="24"/>
        </w:rPr>
      </w:pPr>
      <w:r w:rsidRPr="008333B6">
        <w:rPr>
          <w:bCs/>
          <w:sz w:val="24"/>
          <w:szCs w:val="24"/>
        </w:rPr>
        <w:t>Proposed Flowrate</w:t>
      </w:r>
      <w:r w:rsidRPr="008333B6">
        <w:rPr>
          <w:sz w:val="24"/>
          <w:szCs w:val="24"/>
        </w:rPr>
        <w:t xml:space="preserve">: </w:t>
      </w:r>
      <w:r w:rsidR="00AB34D0" w:rsidRPr="008333B6">
        <w:rPr>
          <w:sz w:val="24"/>
          <w:szCs w:val="24"/>
        </w:rPr>
        <w:t xml:space="preserve">Outfall 001: </w:t>
      </w:r>
      <w:r w:rsidR="00682E27">
        <w:rPr>
          <w:sz w:val="24"/>
          <w:szCs w:val="24"/>
        </w:rPr>
        <w:t xml:space="preserve">0.03 MGD Quarterly Maximum.    </w:t>
      </w:r>
      <w:r w:rsidR="002B7ABF">
        <w:rPr>
          <w:sz w:val="24"/>
          <w:szCs w:val="24"/>
        </w:rPr>
        <w:t xml:space="preserve"> </w:t>
      </w:r>
      <w:r w:rsidR="00462377">
        <w:rPr>
          <w:sz w:val="24"/>
          <w:szCs w:val="24"/>
        </w:rPr>
        <w:t xml:space="preserve">  </w:t>
      </w:r>
    </w:p>
    <w:p w14:paraId="61032415" w14:textId="1C7DE931" w:rsidR="004E2B89" w:rsidRDefault="000B2020" w:rsidP="00BD1F95">
      <w:pPr>
        <w:numPr>
          <w:ilvl w:val="0"/>
          <w:numId w:val="7"/>
        </w:numPr>
        <w:tabs>
          <w:tab w:val="clear" w:pos="1440"/>
          <w:tab w:val="num" w:pos="900"/>
        </w:tabs>
        <w:ind w:left="900" w:hanging="540"/>
        <w:rPr>
          <w:sz w:val="24"/>
          <w:szCs w:val="24"/>
        </w:rPr>
      </w:pPr>
      <w:r w:rsidRPr="00685141">
        <w:rPr>
          <w:bCs/>
          <w:sz w:val="24"/>
          <w:szCs w:val="24"/>
        </w:rPr>
        <w:t>Applicable Federal Guidelines</w:t>
      </w:r>
      <w:r>
        <w:rPr>
          <w:sz w:val="24"/>
          <w:szCs w:val="24"/>
        </w:rPr>
        <w:t xml:space="preserve">: </w:t>
      </w:r>
      <w:r w:rsidR="00682E27" w:rsidRPr="00F64E48">
        <w:rPr>
          <w:sz w:val="24"/>
          <w:szCs w:val="24"/>
        </w:rPr>
        <w:t xml:space="preserve">40 CFR Part </w:t>
      </w:r>
      <w:r w:rsidR="00682E27">
        <w:rPr>
          <w:sz w:val="24"/>
          <w:szCs w:val="24"/>
        </w:rPr>
        <w:t>445</w:t>
      </w:r>
      <w:r w:rsidR="00682E27" w:rsidRPr="00F64E48">
        <w:rPr>
          <w:sz w:val="24"/>
          <w:szCs w:val="24"/>
        </w:rPr>
        <w:t xml:space="preserve">: </w:t>
      </w:r>
      <w:r w:rsidR="00682E27">
        <w:rPr>
          <w:sz w:val="24"/>
          <w:szCs w:val="24"/>
        </w:rPr>
        <w:t>Landfills Point Source Category.</w:t>
      </w:r>
      <w:r w:rsidR="004E2B89">
        <w:rPr>
          <w:sz w:val="24"/>
          <w:szCs w:val="24"/>
        </w:rPr>
        <w:t xml:space="preserve">  </w:t>
      </w:r>
      <w:r w:rsidR="008C5FEF">
        <w:rPr>
          <w:sz w:val="24"/>
          <w:szCs w:val="24"/>
        </w:rPr>
        <w:t xml:space="preserve">  </w:t>
      </w:r>
    </w:p>
    <w:p w14:paraId="6D5DC129" w14:textId="30A9774A" w:rsidR="00A154BC" w:rsidRPr="00C93D3C" w:rsidRDefault="00FB1666" w:rsidP="00C93D3C">
      <w:pPr>
        <w:numPr>
          <w:ilvl w:val="0"/>
          <w:numId w:val="7"/>
        </w:numPr>
        <w:tabs>
          <w:tab w:val="clear" w:pos="1440"/>
          <w:tab w:val="num" w:pos="900"/>
        </w:tabs>
        <w:ind w:left="900" w:hanging="540"/>
        <w:rPr>
          <w:sz w:val="24"/>
          <w:szCs w:val="24"/>
        </w:rPr>
      </w:pPr>
      <w:r w:rsidRPr="00700084">
        <w:rPr>
          <w:sz w:val="24"/>
          <w:szCs w:val="24"/>
        </w:rPr>
        <w:t xml:space="preserve">Process </w:t>
      </w:r>
      <w:r w:rsidR="00236629" w:rsidRPr="00700084">
        <w:rPr>
          <w:sz w:val="24"/>
          <w:szCs w:val="24"/>
        </w:rPr>
        <w:t>Wastewater Treatment</w:t>
      </w:r>
      <w:r w:rsidR="00236629">
        <w:rPr>
          <w:sz w:val="24"/>
          <w:szCs w:val="24"/>
        </w:rPr>
        <w:t>:</w:t>
      </w:r>
      <w:r w:rsidR="002B7ABF">
        <w:rPr>
          <w:sz w:val="24"/>
          <w:szCs w:val="24"/>
        </w:rPr>
        <w:t xml:space="preserve"> </w:t>
      </w:r>
      <w:r w:rsidR="00682E27">
        <w:rPr>
          <w:sz w:val="24"/>
          <w:szCs w:val="24"/>
        </w:rPr>
        <w:t xml:space="preserve">None.  </w:t>
      </w:r>
    </w:p>
    <w:p w14:paraId="658A0378" w14:textId="77777777" w:rsidR="00C5586F" w:rsidRDefault="00C5586F" w:rsidP="00C5586F">
      <w:pPr>
        <w:ind w:left="1440"/>
        <w:rPr>
          <w:sz w:val="24"/>
          <w:szCs w:val="24"/>
        </w:rPr>
      </w:pPr>
    </w:p>
    <w:p w14:paraId="7AB3FD23" w14:textId="77777777" w:rsidR="000B2020" w:rsidRPr="00C86291" w:rsidRDefault="000B2020" w:rsidP="00BD1F95">
      <w:pPr>
        <w:keepNext/>
        <w:numPr>
          <w:ilvl w:val="0"/>
          <w:numId w:val="6"/>
        </w:numPr>
        <w:ind w:left="360" w:hanging="360"/>
        <w:outlineLvl w:val="0"/>
        <w:rPr>
          <w:b/>
          <w:bCs/>
          <w:sz w:val="24"/>
          <w:szCs w:val="24"/>
        </w:rPr>
      </w:pPr>
      <w:r w:rsidRPr="00C86291">
        <w:rPr>
          <w:b/>
          <w:bCs/>
          <w:sz w:val="24"/>
          <w:szCs w:val="24"/>
        </w:rPr>
        <w:t>RECEIVING POTW INFORMATION</w:t>
      </w:r>
    </w:p>
    <w:p w14:paraId="66033328" w14:textId="77777777" w:rsidR="000B2020" w:rsidRDefault="000B2020" w:rsidP="000B2020">
      <w:pPr>
        <w:rPr>
          <w:b/>
          <w:bCs/>
          <w:sz w:val="24"/>
          <w:szCs w:val="24"/>
        </w:rPr>
      </w:pPr>
    </w:p>
    <w:p w14:paraId="23CE60B9" w14:textId="14A355EC" w:rsidR="000B2020" w:rsidRPr="00767CF9" w:rsidRDefault="00792178" w:rsidP="00BD1F95">
      <w:pPr>
        <w:keepNext/>
        <w:numPr>
          <w:ilvl w:val="0"/>
          <w:numId w:val="10"/>
        </w:numPr>
        <w:tabs>
          <w:tab w:val="clear" w:pos="1440"/>
        </w:tabs>
        <w:ind w:left="900" w:hanging="540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POTW Name; AI No.;</w:t>
      </w:r>
      <w:r w:rsidR="000B2020">
        <w:rPr>
          <w:bCs/>
          <w:sz w:val="24"/>
          <w:szCs w:val="24"/>
        </w:rPr>
        <w:t xml:space="preserve"> and Permit No.</w:t>
      </w:r>
      <w:r w:rsidR="00767CF9">
        <w:rPr>
          <w:sz w:val="24"/>
          <w:szCs w:val="24"/>
        </w:rPr>
        <w:t xml:space="preserve">: </w:t>
      </w:r>
      <w:r w:rsidR="0030341F">
        <w:rPr>
          <w:sz w:val="24"/>
          <w:szCs w:val="24"/>
        </w:rPr>
        <w:t>Pearl River County Utility Authority, Neal Road POTW</w:t>
      </w:r>
      <w:r>
        <w:rPr>
          <w:sz w:val="24"/>
          <w:szCs w:val="24"/>
        </w:rPr>
        <w:t>;</w:t>
      </w:r>
      <w:r w:rsidR="00DB0813">
        <w:rPr>
          <w:sz w:val="24"/>
          <w:szCs w:val="24"/>
        </w:rPr>
        <w:t xml:space="preserve"> </w:t>
      </w:r>
      <w:r w:rsidR="0030341F">
        <w:rPr>
          <w:sz w:val="24"/>
          <w:szCs w:val="24"/>
        </w:rPr>
        <w:t>37819</w:t>
      </w:r>
      <w:r>
        <w:rPr>
          <w:sz w:val="24"/>
          <w:szCs w:val="24"/>
        </w:rPr>
        <w:t>;</w:t>
      </w:r>
      <w:r w:rsidR="00F36DD7">
        <w:rPr>
          <w:sz w:val="24"/>
          <w:szCs w:val="24"/>
        </w:rPr>
        <w:t xml:space="preserve"> MS00</w:t>
      </w:r>
      <w:r w:rsidR="0030341F">
        <w:rPr>
          <w:sz w:val="24"/>
          <w:szCs w:val="24"/>
        </w:rPr>
        <w:t>61174</w:t>
      </w:r>
      <w:r>
        <w:rPr>
          <w:sz w:val="24"/>
          <w:szCs w:val="24"/>
        </w:rPr>
        <w:t xml:space="preserve">  </w:t>
      </w:r>
      <w:r w:rsidR="00F36DD7">
        <w:rPr>
          <w:sz w:val="24"/>
          <w:szCs w:val="24"/>
        </w:rPr>
        <w:t xml:space="preserve">  </w:t>
      </w:r>
      <w:r w:rsidR="0020319B">
        <w:rPr>
          <w:sz w:val="24"/>
          <w:szCs w:val="24"/>
        </w:rPr>
        <w:t xml:space="preserve">  </w:t>
      </w:r>
    </w:p>
    <w:p w14:paraId="3F614EDB" w14:textId="40A0792A" w:rsidR="000B2020" w:rsidRDefault="000B2020" w:rsidP="00BD1F95">
      <w:pPr>
        <w:keepNext/>
        <w:numPr>
          <w:ilvl w:val="0"/>
          <w:numId w:val="10"/>
        </w:numPr>
        <w:tabs>
          <w:tab w:val="clear" w:pos="1440"/>
        </w:tabs>
        <w:ind w:left="900" w:hanging="540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POTW Treatment Type</w:t>
      </w:r>
      <w:r>
        <w:rPr>
          <w:sz w:val="24"/>
          <w:szCs w:val="24"/>
        </w:rPr>
        <w:t xml:space="preserve">: </w:t>
      </w:r>
      <w:r w:rsidR="0030341F">
        <w:rPr>
          <w:sz w:val="24"/>
          <w:szCs w:val="24"/>
        </w:rPr>
        <w:t>Oxidation ditch</w:t>
      </w:r>
      <w:r w:rsidR="00355A12">
        <w:rPr>
          <w:sz w:val="24"/>
          <w:szCs w:val="24"/>
        </w:rPr>
        <w:t xml:space="preserve"> followed by </w:t>
      </w:r>
      <w:r w:rsidR="0030341F">
        <w:rPr>
          <w:sz w:val="24"/>
          <w:szCs w:val="24"/>
        </w:rPr>
        <w:t>post-aeration and UV</w:t>
      </w:r>
      <w:r w:rsidR="00355A12">
        <w:rPr>
          <w:sz w:val="24"/>
          <w:szCs w:val="24"/>
        </w:rPr>
        <w:t xml:space="preserve"> disinfection</w:t>
      </w:r>
      <w:r w:rsidR="0030341F">
        <w:rPr>
          <w:sz w:val="24"/>
          <w:szCs w:val="24"/>
        </w:rPr>
        <w:t xml:space="preserve">  </w:t>
      </w:r>
    </w:p>
    <w:p w14:paraId="131B0380" w14:textId="7D02C3AF" w:rsidR="000B2020" w:rsidRDefault="000B2020" w:rsidP="00BD1F95">
      <w:pPr>
        <w:numPr>
          <w:ilvl w:val="0"/>
          <w:numId w:val="10"/>
        </w:numPr>
        <w:tabs>
          <w:tab w:val="clear" w:pos="1440"/>
        </w:tabs>
        <w:ind w:left="900" w:hanging="540"/>
        <w:rPr>
          <w:sz w:val="24"/>
          <w:szCs w:val="24"/>
        </w:rPr>
      </w:pPr>
      <w:r>
        <w:rPr>
          <w:bCs/>
          <w:sz w:val="24"/>
          <w:szCs w:val="24"/>
        </w:rPr>
        <w:t>POTW Design Flowrate</w:t>
      </w:r>
      <w:r>
        <w:rPr>
          <w:sz w:val="24"/>
          <w:szCs w:val="24"/>
        </w:rPr>
        <w:t xml:space="preserve">: </w:t>
      </w:r>
      <w:r w:rsidR="0030341F">
        <w:rPr>
          <w:sz w:val="24"/>
          <w:szCs w:val="24"/>
        </w:rPr>
        <w:t>2.4</w:t>
      </w:r>
      <w:r w:rsidR="00792178">
        <w:rPr>
          <w:sz w:val="24"/>
          <w:szCs w:val="24"/>
        </w:rPr>
        <w:t xml:space="preserve"> MGD</w:t>
      </w:r>
      <w:r w:rsidR="00F36DD7">
        <w:rPr>
          <w:sz w:val="24"/>
          <w:szCs w:val="24"/>
        </w:rPr>
        <w:t xml:space="preserve"> Monthly Average  </w:t>
      </w:r>
      <w:r w:rsidR="0020319B">
        <w:rPr>
          <w:sz w:val="24"/>
          <w:szCs w:val="24"/>
        </w:rPr>
        <w:t xml:space="preserve">  </w:t>
      </w:r>
      <w:r w:rsidR="00355A12">
        <w:rPr>
          <w:sz w:val="24"/>
          <w:szCs w:val="24"/>
        </w:rPr>
        <w:t xml:space="preserve">  </w:t>
      </w:r>
      <w:r w:rsidR="007969DD">
        <w:rPr>
          <w:sz w:val="24"/>
          <w:szCs w:val="24"/>
        </w:rPr>
        <w:t xml:space="preserve"> </w:t>
      </w:r>
      <w:r w:rsidR="00D035E5">
        <w:rPr>
          <w:sz w:val="24"/>
          <w:szCs w:val="24"/>
        </w:rPr>
        <w:t xml:space="preserve"> </w:t>
      </w:r>
    </w:p>
    <w:p w14:paraId="0E61F41C" w14:textId="3A95508F" w:rsidR="000B2020" w:rsidRDefault="000B2020" w:rsidP="00BD1F95">
      <w:pPr>
        <w:numPr>
          <w:ilvl w:val="0"/>
          <w:numId w:val="10"/>
        </w:numPr>
        <w:tabs>
          <w:tab w:val="clear" w:pos="1440"/>
        </w:tabs>
        <w:ind w:left="900" w:hanging="540"/>
        <w:rPr>
          <w:sz w:val="24"/>
          <w:szCs w:val="24"/>
        </w:rPr>
      </w:pPr>
      <w:r>
        <w:rPr>
          <w:bCs/>
          <w:sz w:val="24"/>
          <w:szCs w:val="24"/>
        </w:rPr>
        <w:t>POTW Receiving Stream</w:t>
      </w:r>
      <w:r>
        <w:rPr>
          <w:sz w:val="24"/>
          <w:szCs w:val="24"/>
        </w:rPr>
        <w:t xml:space="preserve">: </w:t>
      </w:r>
      <w:r w:rsidR="0030341F">
        <w:rPr>
          <w:sz w:val="24"/>
          <w:szCs w:val="24"/>
        </w:rPr>
        <w:t xml:space="preserve">Hobolochitto Creek  </w:t>
      </w:r>
      <w:r w:rsidR="00792178">
        <w:rPr>
          <w:sz w:val="24"/>
          <w:szCs w:val="24"/>
        </w:rPr>
        <w:t xml:space="preserve">  </w:t>
      </w:r>
      <w:r w:rsidR="00F36DD7">
        <w:rPr>
          <w:sz w:val="24"/>
          <w:szCs w:val="24"/>
        </w:rPr>
        <w:t xml:space="preserve">  </w:t>
      </w:r>
      <w:r w:rsidR="0020319B">
        <w:rPr>
          <w:sz w:val="24"/>
          <w:szCs w:val="24"/>
        </w:rPr>
        <w:t xml:space="preserve">  </w:t>
      </w:r>
      <w:r w:rsidR="007C1EA9">
        <w:rPr>
          <w:sz w:val="24"/>
          <w:szCs w:val="24"/>
        </w:rPr>
        <w:t xml:space="preserve">  </w:t>
      </w:r>
      <w:r w:rsidR="00355A12">
        <w:rPr>
          <w:sz w:val="24"/>
          <w:szCs w:val="24"/>
        </w:rPr>
        <w:t xml:space="preserve">  </w:t>
      </w:r>
      <w:r w:rsidR="00D035E5">
        <w:rPr>
          <w:sz w:val="24"/>
          <w:szCs w:val="24"/>
        </w:rPr>
        <w:t xml:space="preserve">  </w:t>
      </w:r>
    </w:p>
    <w:p w14:paraId="5EDE88E6" w14:textId="4E39DEB9" w:rsidR="000B2020" w:rsidRDefault="000B2020" w:rsidP="00BD1F95">
      <w:pPr>
        <w:numPr>
          <w:ilvl w:val="0"/>
          <w:numId w:val="10"/>
        </w:numPr>
        <w:tabs>
          <w:tab w:val="clear" w:pos="1440"/>
        </w:tabs>
        <w:ind w:left="900" w:hanging="540"/>
        <w:rPr>
          <w:sz w:val="24"/>
          <w:szCs w:val="24"/>
        </w:rPr>
      </w:pPr>
      <w:r>
        <w:rPr>
          <w:bCs/>
          <w:sz w:val="24"/>
          <w:szCs w:val="24"/>
        </w:rPr>
        <w:t>POTW Receiving Stream 7Q10 (Q</w:t>
      </w:r>
      <w:r>
        <w:rPr>
          <w:bCs/>
          <w:sz w:val="24"/>
          <w:szCs w:val="24"/>
          <w:vertAlign w:val="subscript"/>
        </w:rPr>
        <w:t>7/10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30341F">
        <w:rPr>
          <w:sz w:val="24"/>
          <w:szCs w:val="24"/>
        </w:rPr>
        <w:t>23</w:t>
      </w:r>
      <w:r w:rsidR="00792178">
        <w:rPr>
          <w:sz w:val="24"/>
          <w:szCs w:val="24"/>
        </w:rPr>
        <w:t xml:space="preserve"> cfs = </w:t>
      </w:r>
      <w:r w:rsidR="0030341F">
        <w:rPr>
          <w:sz w:val="24"/>
          <w:szCs w:val="24"/>
        </w:rPr>
        <w:t>15</w:t>
      </w:r>
      <w:r w:rsidR="00792178">
        <w:rPr>
          <w:sz w:val="24"/>
          <w:szCs w:val="24"/>
        </w:rPr>
        <w:t xml:space="preserve"> MGD  </w:t>
      </w:r>
      <w:r w:rsidR="0020319B">
        <w:rPr>
          <w:sz w:val="24"/>
          <w:szCs w:val="24"/>
        </w:rPr>
        <w:t xml:space="preserve">  </w:t>
      </w:r>
      <w:r w:rsidR="007C1EA9">
        <w:rPr>
          <w:sz w:val="24"/>
          <w:szCs w:val="24"/>
        </w:rPr>
        <w:t xml:space="preserve">  </w:t>
      </w:r>
      <w:r w:rsidR="00355A12">
        <w:rPr>
          <w:sz w:val="24"/>
          <w:szCs w:val="24"/>
        </w:rPr>
        <w:t xml:space="preserve">  </w:t>
      </w:r>
    </w:p>
    <w:p w14:paraId="1A36B846" w14:textId="77777777" w:rsidR="000B2020" w:rsidRDefault="000B2020" w:rsidP="000B2020">
      <w:pPr>
        <w:rPr>
          <w:sz w:val="24"/>
          <w:szCs w:val="24"/>
        </w:rPr>
      </w:pPr>
    </w:p>
    <w:p w14:paraId="40480B4E" w14:textId="77777777" w:rsidR="000B2020" w:rsidRPr="00975DB0" w:rsidRDefault="000B2020" w:rsidP="00BD1F95">
      <w:pPr>
        <w:keepNext/>
        <w:numPr>
          <w:ilvl w:val="0"/>
          <w:numId w:val="6"/>
        </w:numPr>
        <w:ind w:left="360" w:hanging="360"/>
        <w:outlineLvl w:val="0"/>
        <w:rPr>
          <w:b/>
          <w:bCs/>
          <w:sz w:val="24"/>
          <w:szCs w:val="24"/>
        </w:rPr>
      </w:pPr>
      <w:r w:rsidRPr="00975DB0">
        <w:rPr>
          <w:b/>
          <w:bCs/>
          <w:sz w:val="24"/>
          <w:szCs w:val="24"/>
        </w:rPr>
        <w:t>PERTINENT FLOWRATE AND LOADING DATA</w:t>
      </w:r>
    </w:p>
    <w:p w14:paraId="26E679D1" w14:textId="77777777" w:rsidR="000B2020" w:rsidRDefault="000B2020" w:rsidP="000B2020">
      <w:pPr>
        <w:ind w:left="720"/>
        <w:rPr>
          <w:b/>
          <w:bCs/>
          <w:sz w:val="24"/>
          <w:szCs w:val="24"/>
        </w:rPr>
      </w:pPr>
    </w:p>
    <w:p w14:paraId="1EF53053" w14:textId="1FFCD5D8" w:rsidR="00355A12" w:rsidRDefault="00F36DD7" w:rsidP="00BD1F95">
      <w:pPr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rPr>
          <w:sz w:val="24"/>
          <w:szCs w:val="24"/>
        </w:rPr>
      </w:pPr>
      <w:r w:rsidRPr="00F36DD7">
        <w:rPr>
          <w:sz w:val="24"/>
          <w:szCs w:val="24"/>
        </w:rPr>
        <w:t xml:space="preserve">POTW </w:t>
      </w:r>
      <w:r w:rsidR="0030341F">
        <w:rPr>
          <w:sz w:val="24"/>
          <w:szCs w:val="24"/>
        </w:rPr>
        <w:t>12-month</w:t>
      </w:r>
      <w:r w:rsidRPr="00F36DD7">
        <w:rPr>
          <w:sz w:val="24"/>
          <w:szCs w:val="24"/>
        </w:rPr>
        <w:t xml:space="preserve"> </w:t>
      </w:r>
      <w:r w:rsidR="00355A12" w:rsidRPr="00F36DD7">
        <w:rPr>
          <w:sz w:val="24"/>
          <w:szCs w:val="24"/>
        </w:rPr>
        <w:t>Average Flowrate (Q</w:t>
      </w:r>
      <w:r w:rsidR="00355A12" w:rsidRPr="00F36DD7">
        <w:rPr>
          <w:sz w:val="24"/>
          <w:szCs w:val="24"/>
          <w:vertAlign w:val="subscript"/>
        </w:rPr>
        <w:t>POTW</w:t>
      </w:r>
      <w:r w:rsidR="00355A12" w:rsidRPr="00F36DD7">
        <w:rPr>
          <w:sz w:val="24"/>
          <w:szCs w:val="24"/>
        </w:rPr>
        <w:t>)</w:t>
      </w:r>
      <w:r w:rsidR="00C65A05" w:rsidRPr="00F36DD7">
        <w:rPr>
          <w:sz w:val="24"/>
          <w:szCs w:val="24"/>
        </w:rPr>
        <w:t>:</w:t>
      </w:r>
      <w:r w:rsidR="00C65A05">
        <w:rPr>
          <w:sz w:val="24"/>
          <w:szCs w:val="24"/>
        </w:rPr>
        <w:t xml:space="preserve"> </w:t>
      </w:r>
      <w:r w:rsidR="00C11475">
        <w:rPr>
          <w:sz w:val="24"/>
          <w:szCs w:val="24"/>
        </w:rPr>
        <w:t>1.07</w:t>
      </w:r>
      <w:r w:rsidR="00C65A05">
        <w:rPr>
          <w:sz w:val="24"/>
          <w:szCs w:val="24"/>
        </w:rPr>
        <w:t xml:space="preserve"> MGD</w:t>
      </w:r>
      <w:r w:rsidR="00355A12">
        <w:rPr>
          <w:sz w:val="24"/>
          <w:szCs w:val="24"/>
        </w:rPr>
        <w:t xml:space="preserve">  </w:t>
      </w:r>
    </w:p>
    <w:p w14:paraId="45FD66E2" w14:textId="77777777" w:rsidR="00F36DD7" w:rsidRDefault="00F36DD7" w:rsidP="00355A12">
      <w:pPr>
        <w:ind w:left="1440"/>
        <w:rPr>
          <w:sz w:val="24"/>
          <w:szCs w:val="24"/>
        </w:rPr>
      </w:pPr>
    </w:p>
    <w:p w14:paraId="0B01B337" w14:textId="3068E211" w:rsidR="0030341F" w:rsidRDefault="0030341F" w:rsidP="0030341F">
      <w:pPr>
        <w:ind w:left="360"/>
        <w:rPr>
          <w:sz w:val="24"/>
          <w:szCs w:val="24"/>
        </w:rPr>
      </w:pPr>
      <w:r w:rsidRPr="0030341F">
        <w:rPr>
          <w:sz w:val="24"/>
          <w:szCs w:val="24"/>
        </w:rPr>
        <w:t xml:space="preserve">POTW Monthly Average flowrate in Million Gallons per Day (MGD) using 12 months of recently-available Discharge Monitoring Reports (DMRs): </w:t>
      </w:r>
    </w:p>
    <w:p w14:paraId="42B56E55" w14:textId="77777777" w:rsidR="00682E27" w:rsidRPr="0030341F" w:rsidRDefault="00682E27" w:rsidP="0030341F">
      <w:pPr>
        <w:ind w:left="360"/>
        <w:rPr>
          <w:sz w:val="24"/>
          <w:szCs w:val="24"/>
        </w:rPr>
      </w:pPr>
    </w:p>
    <w:tbl>
      <w:tblPr>
        <w:tblStyle w:val="TableGrid"/>
        <w:tblW w:w="9463" w:type="dxa"/>
        <w:tblInd w:w="355" w:type="dxa"/>
        <w:tblLook w:val="04A0" w:firstRow="1" w:lastRow="0" w:firstColumn="1" w:lastColumn="0" w:noHBand="0" w:noVBand="1"/>
      </w:tblPr>
      <w:tblGrid>
        <w:gridCol w:w="792"/>
        <w:gridCol w:w="792"/>
        <w:gridCol w:w="791"/>
        <w:gridCol w:w="792"/>
        <w:gridCol w:w="810"/>
        <w:gridCol w:w="792"/>
        <w:gridCol w:w="792"/>
        <w:gridCol w:w="792"/>
        <w:gridCol w:w="792"/>
        <w:gridCol w:w="792"/>
        <w:gridCol w:w="763"/>
        <w:gridCol w:w="763"/>
      </w:tblGrid>
      <w:tr w:rsidR="0030341F" w14:paraId="784DCC10" w14:textId="77777777" w:rsidTr="0030341F">
        <w:tc>
          <w:tcPr>
            <w:tcW w:w="792" w:type="dxa"/>
            <w:shd w:val="clear" w:color="auto" w:fill="D9D9D9"/>
          </w:tcPr>
          <w:p w14:paraId="5B450545" w14:textId="63C1F7B0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05/21</w:t>
            </w:r>
          </w:p>
        </w:tc>
        <w:tc>
          <w:tcPr>
            <w:tcW w:w="792" w:type="dxa"/>
            <w:shd w:val="clear" w:color="auto" w:fill="D9D9D9"/>
          </w:tcPr>
          <w:p w14:paraId="01E7FC11" w14:textId="4513DC9B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06/21</w:t>
            </w:r>
          </w:p>
        </w:tc>
        <w:tc>
          <w:tcPr>
            <w:tcW w:w="791" w:type="dxa"/>
            <w:shd w:val="clear" w:color="auto" w:fill="D9D9D9"/>
          </w:tcPr>
          <w:p w14:paraId="3BBDBD0B" w14:textId="1D60DB1D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07/21</w:t>
            </w:r>
          </w:p>
        </w:tc>
        <w:tc>
          <w:tcPr>
            <w:tcW w:w="792" w:type="dxa"/>
            <w:shd w:val="clear" w:color="auto" w:fill="D9D9D9"/>
          </w:tcPr>
          <w:p w14:paraId="790A108F" w14:textId="30096137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08/21</w:t>
            </w:r>
          </w:p>
        </w:tc>
        <w:tc>
          <w:tcPr>
            <w:tcW w:w="810" w:type="dxa"/>
            <w:shd w:val="clear" w:color="auto" w:fill="D9D9D9"/>
          </w:tcPr>
          <w:p w14:paraId="122A2C52" w14:textId="11A7A57A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09/21</w:t>
            </w:r>
          </w:p>
        </w:tc>
        <w:tc>
          <w:tcPr>
            <w:tcW w:w="792" w:type="dxa"/>
            <w:shd w:val="clear" w:color="auto" w:fill="D9D9D9"/>
          </w:tcPr>
          <w:p w14:paraId="76F30EB1" w14:textId="72355C3F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10/21</w:t>
            </w:r>
          </w:p>
        </w:tc>
        <w:tc>
          <w:tcPr>
            <w:tcW w:w="792" w:type="dxa"/>
            <w:shd w:val="clear" w:color="auto" w:fill="D9D9D9"/>
          </w:tcPr>
          <w:p w14:paraId="65879263" w14:textId="7D44813A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11/21</w:t>
            </w:r>
          </w:p>
        </w:tc>
        <w:tc>
          <w:tcPr>
            <w:tcW w:w="792" w:type="dxa"/>
            <w:shd w:val="clear" w:color="auto" w:fill="D9D9D9"/>
          </w:tcPr>
          <w:p w14:paraId="1D07C3FF" w14:textId="73D97CCC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</w:t>
            </w:r>
          </w:p>
        </w:tc>
        <w:tc>
          <w:tcPr>
            <w:tcW w:w="792" w:type="dxa"/>
            <w:shd w:val="clear" w:color="auto" w:fill="D9D9D9"/>
          </w:tcPr>
          <w:p w14:paraId="4DF6D3EB" w14:textId="5D415DF8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01/22</w:t>
            </w:r>
          </w:p>
        </w:tc>
        <w:tc>
          <w:tcPr>
            <w:tcW w:w="792" w:type="dxa"/>
            <w:shd w:val="clear" w:color="auto" w:fill="D9D9D9"/>
          </w:tcPr>
          <w:p w14:paraId="112CC6C0" w14:textId="53A747EE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02/22</w:t>
            </w:r>
          </w:p>
        </w:tc>
        <w:tc>
          <w:tcPr>
            <w:tcW w:w="763" w:type="dxa"/>
            <w:shd w:val="clear" w:color="auto" w:fill="D9D9D9"/>
          </w:tcPr>
          <w:p w14:paraId="7DD16832" w14:textId="3070C6F3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03/22</w:t>
            </w:r>
          </w:p>
        </w:tc>
        <w:tc>
          <w:tcPr>
            <w:tcW w:w="763" w:type="dxa"/>
            <w:shd w:val="clear" w:color="auto" w:fill="D9D9D9"/>
          </w:tcPr>
          <w:p w14:paraId="65974C0F" w14:textId="4A4DA1C5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04/22</w:t>
            </w:r>
          </w:p>
        </w:tc>
      </w:tr>
      <w:tr w:rsidR="0030341F" w14:paraId="250A7DA0" w14:textId="77777777" w:rsidTr="0030341F">
        <w:tc>
          <w:tcPr>
            <w:tcW w:w="792" w:type="dxa"/>
          </w:tcPr>
          <w:p w14:paraId="5B9A823D" w14:textId="5D081775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792" w:type="dxa"/>
          </w:tcPr>
          <w:p w14:paraId="518344E3" w14:textId="69CEBF2E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1" w:type="dxa"/>
          </w:tcPr>
          <w:p w14:paraId="33F6936E" w14:textId="3A7C9AA7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14:paraId="1582AA12" w14:textId="702274C7" w:rsidR="0030341F" w:rsidRDefault="0093577A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10" w:type="dxa"/>
          </w:tcPr>
          <w:p w14:paraId="50C3367A" w14:textId="3FB7A8A3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2" w:type="dxa"/>
          </w:tcPr>
          <w:p w14:paraId="6C0DBA2A" w14:textId="56D17176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0.892</w:t>
            </w:r>
          </w:p>
        </w:tc>
        <w:tc>
          <w:tcPr>
            <w:tcW w:w="792" w:type="dxa"/>
          </w:tcPr>
          <w:p w14:paraId="65ABC0E9" w14:textId="7D433950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0.754</w:t>
            </w:r>
          </w:p>
        </w:tc>
        <w:tc>
          <w:tcPr>
            <w:tcW w:w="792" w:type="dxa"/>
          </w:tcPr>
          <w:p w14:paraId="09149AF7" w14:textId="5F60B311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0.919</w:t>
            </w:r>
          </w:p>
        </w:tc>
        <w:tc>
          <w:tcPr>
            <w:tcW w:w="792" w:type="dxa"/>
          </w:tcPr>
          <w:p w14:paraId="7689B3EB" w14:textId="681AA773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0.929</w:t>
            </w:r>
          </w:p>
        </w:tc>
        <w:tc>
          <w:tcPr>
            <w:tcW w:w="792" w:type="dxa"/>
          </w:tcPr>
          <w:p w14:paraId="1BC8356F" w14:textId="3CBEFBF6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63" w:type="dxa"/>
          </w:tcPr>
          <w:p w14:paraId="6AB6AEED" w14:textId="79FC3D74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0.955</w:t>
            </w:r>
          </w:p>
        </w:tc>
        <w:tc>
          <w:tcPr>
            <w:tcW w:w="763" w:type="dxa"/>
          </w:tcPr>
          <w:p w14:paraId="7D619E80" w14:textId="37CAC863" w:rsidR="0030341F" w:rsidRDefault="00C11475" w:rsidP="00303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</w:tbl>
    <w:p w14:paraId="785DA684" w14:textId="77777777" w:rsidR="00F36DD7" w:rsidRDefault="00F36DD7" w:rsidP="00355A12">
      <w:pPr>
        <w:ind w:left="1440"/>
        <w:rPr>
          <w:sz w:val="24"/>
          <w:szCs w:val="24"/>
        </w:rPr>
      </w:pPr>
    </w:p>
    <w:p w14:paraId="2921EB51" w14:textId="77777777" w:rsidR="00F36DD7" w:rsidRDefault="00F36DD7" w:rsidP="00355A12">
      <w:pPr>
        <w:ind w:left="1440"/>
        <w:rPr>
          <w:sz w:val="24"/>
          <w:szCs w:val="24"/>
        </w:rPr>
      </w:pPr>
    </w:p>
    <w:p w14:paraId="1B7882B7" w14:textId="77777777" w:rsidR="00F36DD7" w:rsidRDefault="00F36DD7" w:rsidP="00355A12">
      <w:pPr>
        <w:ind w:left="1440"/>
        <w:rPr>
          <w:sz w:val="24"/>
          <w:szCs w:val="24"/>
        </w:rPr>
      </w:pPr>
    </w:p>
    <w:p w14:paraId="2AE53DCF" w14:textId="77777777" w:rsidR="00F36DD7" w:rsidRDefault="00F36DD7" w:rsidP="00355A12">
      <w:pPr>
        <w:ind w:left="1440"/>
        <w:rPr>
          <w:sz w:val="24"/>
          <w:szCs w:val="24"/>
        </w:rPr>
      </w:pPr>
    </w:p>
    <w:p w14:paraId="72DC0F87" w14:textId="7F884C54" w:rsidR="000B2020" w:rsidRDefault="000B2020" w:rsidP="00355A1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F547CD1" w14:textId="2DFF4AA6" w:rsidR="001D1E9D" w:rsidRDefault="001D1E9D" w:rsidP="007F4D49">
      <w:pPr>
        <w:rPr>
          <w:bCs/>
          <w:sz w:val="24"/>
          <w:szCs w:val="24"/>
        </w:rPr>
      </w:pPr>
    </w:p>
    <w:p w14:paraId="35DF952D" w14:textId="635CE015" w:rsidR="009300D6" w:rsidRDefault="009300D6" w:rsidP="007F4D49">
      <w:pPr>
        <w:rPr>
          <w:bCs/>
          <w:sz w:val="24"/>
          <w:szCs w:val="24"/>
        </w:rPr>
      </w:pPr>
    </w:p>
    <w:p w14:paraId="4A37E0E4" w14:textId="087E2F58" w:rsidR="009300D6" w:rsidRDefault="009300D6" w:rsidP="007F4D49">
      <w:pPr>
        <w:rPr>
          <w:bCs/>
          <w:sz w:val="24"/>
          <w:szCs w:val="24"/>
        </w:rPr>
      </w:pPr>
    </w:p>
    <w:p w14:paraId="6BEAE80E" w14:textId="25946F41" w:rsidR="00682E27" w:rsidRDefault="00682E27" w:rsidP="007F4D49">
      <w:pPr>
        <w:rPr>
          <w:bCs/>
          <w:sz w:val="24"/>
          <w:szCs w:val="24"/>
        </w:rPr>
      </w:pPr>
    </w:p>
    <w:p w14:paraId="4A7CE61B" w14:textId="77777777" w:rsidR="00682E27" w:rsidRDefault="00682E27" w:rsidP="007F4D49">
      <w:pPr>
        <w:rPr>
          <w:bCs/>
          <w:sz w:val="24"/>
          <w:szCs w:val="24"/>
        </w:rPr>
      </w:pPr>
    </w:p>
    <w:p w14:paraId="37451260" w14:textId="6D61FCF0" w:rsidR="000B2020" w:rsidRPr="005D5F19" w:rsidRDefault="000B2020" w:rsidP="00BD1F95">
      <w:pPr>
        <w:pStyle w:val="ListParagraph"/>
        <w:numPr>
          <w:ilvl w:val="0"/>
          <w:numId w:val="4"/>
        </w:numPr>
        <w:tabs>
          <w:tab w:val="clear" w:pos="1440"/>
          <w:tab w:val="num" w:pos="900"/>
        </w:tabs>
        <w:ind w:left="900" w:hanging="540"/>
        <w:rPr>
          <w:bCs/>
          <w:sz w:val="24"/>
          <w:szCs w:val="24"/>
        </w:rPr>
      </w:pPr>
      <w:r w:rsidRPr="005D5F19">
        <w:rPr>
          <w:bCs/>
          <w:sz w:val="24"/>
          <w:szCs w:val="24"/>
        </w:rPr>
        <w:lastRenderedPageBreak/>
        <w:t>Industrial Facilities Maximum Average Flow (Q</w:t>
      </w:r>
      <w:r w:rsidRPr="005D5F19">
        <w:rPr>
          <w:bCs/>
          <w:sz w:val="24"/>
          <w:szCs w:val="24"/>
          <w:vertAlign w:val="subscript"/>
        </w:rPr>
        <w:t>IND</w:t>
      </w:r>
      <w:r w:rsidRPr="005D5F19">
        <w:rPr>
          <w:bCs/>
          <w:sz w:val="24"/>
          <w:szCs w:val="24"/>
        </w:rPr>
        <w:t>) for Contrib</w:t>
      </w:r>
      <w:r w:rsidR="008452A7">
        <w:rPr>
          <w:bCs/>
          <w:sz w:val="24"/>
          <w:szCs w:val="24"/>
        </w:rPr>
        <w:t>uting Pollutants (obtained from year 2021 annual DMR</w:t>
      </w:r>
      <w:r w:rsidRPr="005D5F19">
        <w:rPr>
          <w:bCs/>
          <w:sz w:val="24"/>
          <w:szCs w:val="24"/>
        </w:rPr>
        <w:t>):</w:t>
      </w:r>
    </w:p>
    <w:p w14:paraId="6FDECC68" w14:textId="77777777" w:rsidR="000B2020" w:rsidRDefault="000B2020" w:rsidP="00BD1F95">
      <w:pPr>
        <w:tabs>
          <w:tab w:val="num" w:pos="900"/>
        </w:tabs>
        <w:ind w:left="1440"/>
        <w:rPr>
          <w:bCs/>
          <w:sz w:val="24"/>
          <w:szCs w:val="24"/>
        </w:rPr>
      </w:pP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720"/>
        <w:gridCol w:w="720"/>
        <w:gridCol w:w="810"/>
        <w:gridCol w:w="810"/>
        <w:gridCol w:w="810"/>
        <w:gridCol w:w="810"/>
        <w:gridCol w:w="900"/>
        <w:gridCol w:w="810"/>
        <w:gridCol w:w="810"/>
      </w:tblGrid>
      <w:tr w:rsidR="009A46E3" w14:paraId="45D4EEED" w14:textId="2C250822" w:rsidTr="00680EE0">
        <w:tc>
          <w:tcPr>
            <w:tcW w:w="3420" w:type="dxa"/>
            <w:vMerge w:val="restart"/>
            <w:shd w:val="clear" w:color="auto" w:fill="D9D9D9"/>
            <w:vAlign w:val="center"/>
            <w:hideMark/>
          </w:tcPr>
          <w:p w14:paraId="5154A253" w14:textId="77777777" w:rsidR="009A46E3" w:rsidRPr="000B2020" w:rsidRDefault="009A46E3" w:rsidP="00BD1F95">
            <w:pPr>
              <w:tabs>
                <w:tab w:val="num" w:pos="900"/>
              </w:tabs>
              <w:ind w:left="720" w:hanging="720"/>
              <w:rPr>
                <w:b/>
                <w:sz w:val="24"/>
                <w:szCs w:val="24"/>
              </w:rPr>
            </w:pPr>
            <w:bookmarkStart w:id="1" w:name="_Hlk36109233"/>
            <w:r w:rsidRPr="000B2020">
              <w:rPr>
                <w:b/>
                <w:sz w:val="24"/>
                <w:szCs w:val="24"/>
              </w:rPr>
              <w:t>Facility</w:t>
            </w:r>
          </w:p>
          <w:p w14:paraId="36E41D66" w14:textId="77777777" w:rsidR="009A46E3" w:rsidRPr="000B2020" w:rsidRDefault="009A46E3" w:rsidP="00BD1F95">
            <w:pPr>
              <w:tabs>
                <w:tab w:val="num" w:pos="900"/>
              </w:tabs>
              <w:ind w:left="720" w:hanging="720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(Permit No., AI No.)</w:t>
            </w:r>
          </w:p>
        </w:tc>
        <w:tc>
          <w:tcPr>
            <w:tcW w:w="7200" w:type="dxa"/>
            <w:gridSpan w:val="9"/>
            <w:shd w:val="clear" w:color="auto" w:fill="D9D9D9"/>
          </w:tcPr>
          <w:p w14:paraId="23B5D253" w14:textId="13676B3C" w:rsidR="009A46E3" w:rsidRPr="000B2020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Maximum Average Flow (Q</w:t>
            </w:r>
            <w:r w:rsidRPr="000B2020">
              <w:rPr>
                <w:b/>
                <w:sz w:val="24"/>
                <w:szCs w:val="24"/>
                <w:vertAlign w:val="subscript"/>
              </w:rPr>
              <w:t>IND</w:t>
            </w:r>
            <w:r w:rsidRPr="000B2020">
              <w:rPr>
                <w:b/>
                <w:sz w:val="24"/>
                <w:szCs w:val="24"/>
              </w:rPr>
              <w:t xml:space="preserve">), MGD </w:t>
            </w:r>
          </w:p>
        </w:tc>
      </w:tr>
      <w:tr w:rsidR="009A46E3" w14:paraId="0BCF0568" w14:textId="1152890E" w:rsidTr="009A46E3">
        <w:tc>
          <w:tcPr>
            <w:tcW w:w="3420" w:type="dxa"/>
            <w:vMerge/>
            <w:vAlign w:val="center"/>
            <w:hideMark/>
          </w:tcPr>
          <w:p w14:paraId="14DECDB8" w14:textId="77777777" w:rsidR="009A46E3" w:rsidRPr="000B2020" w:rsidRDefault="009A46E3" w:rsidP="00BD1F95">
            <w:pPr>
              <w:tabs>
                <w:tab w:val="num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14:paraId="7CB519AB" w14:textId="242D59BD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720" w:type="dxa"/>
            <w:shd w:val="clear" w:color="auto" w:fill="D9D9D9"/>
            <w:hideMark/>
          </w:tcPr>
          <w:p w14:paraId="215F1203" w14:textId="60F39C03" w:rsidR="009A46E3" w:rsidRPr="000B2020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810" w:type="dxa"/>
            <w:shd w:val="clear" w:color="auto" w:fill="D9D9D9"/>
            <w:hideMark/>
          </w:tcPr>
          <w:p w14:paraId="69520D24" w14:textId="2D47BA9B" w:rsidR="009A46E3" w:rsidRPr="000B2020" w:rsidRDefault="009A46E3" w:rsidP="00B761D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</w:t>
            </w:r>
          </w:p>
        </w:tc>
        <w:tc>
          <w:tcPr>
            <w:tcW w:w="810" w:type="dxa"/>
            <w:shd w:val="clear" w:color="auto" w:fill="D9D9D9"/>
          </w:tcPr>
          <w:p w14:paraId="59B30D50" w14:textId="69CCF16F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810" w:type="dxa"/>
            <w:shd w:val="clear" w:color="auto" w:fill="D9D9D9"/>
          </w:tcPr>
          <w:p w14:paraId="3068714F" w14:textId="38A0EF4F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</w:t>
            </w:r>
          </w:p>
        </w:tc>
        <w:tc>
          <w:tcPr>
            <w:tcW w:w="810" w:type="dxa"/>
            <w:shd w:val="clear" w:color="auto" w:fill="D9D9D9"/>
          </w:tcPr>
          <w:p w14:paraId="659C5634" w14:textId="7C8002DB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</w:t>
            </w:r>
          </w:p>
        </w:tc>
        <w:tc>
          <w:tcPr>
            <w:tcW w:w="900" w:type="dxa"/>
            <w:shd w:val="clear" w:color="auto" w:fill="D9D9D9"/>
          </w:tcPr>
          <w:p w14:paraId="74BFD2A6" w14:textId="0DB14B24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</w:t>
            </w:r>
          </w:p>
        </w:tc>
        <w:tc>
          <w:tcPr>
            <w:tcW w:w="810" w:type="dxa"/>
            <w:shd w:val="clear" w:color="auto" w:fill="D9D9D9"/>
          </w:tcPr>
          <w:p w14:paraId="5978F608" w14:textId="732EC865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D9D9D9"/>
          </w:tcPr>
          <w:p w14:paraId="26609BD4" w14:textId="6D60DE92" w:rsidR="009A46E3" w:rsidRDefault="009A46E3" w:rsidP="00BD1F95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Hg</w:t>
            </w:r>
          </w:p>
        </w:tc>
      </w:tr>
      <w:tr w:rsidR="009A46E3" w14:paraId="6F660493" w14:textId="6346E144" w:rsidTr="009A46E3">
        <w:tc>
          <w:tcPr>
            <w:tcW w:w="3420" w:type="dxa"/>
          </w:tcPr>
          <w:p w14:paraId="57A45DB4" w14:textId="4A986B19" w:rsidR="009A46E3" w:rsidRDefault="009A46E3" w:rsidP="00C56118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TransAmerican Waste Central Landfill Inc, Central Landfill Facility</w:t>
            </w:r>
          </w:p>
          <w:p w14:paraId="2391AE18" w14:textId="1F21A0B4" w:rsidR="009A46E3" w:rsidRDefault="009A46E3" w:rsidP="00561110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(MSP092273, 55)  </w:t>
            </w:r>
          </w:p>
        </w:tc>
        <w:tc>
          <w:tcPr>
            <w:tcW w:w="720" w:type="dxa"/>
            <w:vAlign w:val="center"/>
          </w:tcPr>
          <w:p w14:paraId="26D08C50" w14:textId="6CBEC287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720" w:type="dxa"/>
            <w:vAlign w:val="center"/>
          </w:tcPr>
          <w:p w14:paraId="29A39861" w14:textId="1251C551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10" w:type="dxa"/>
            <w:vAlign w:val="center"/>
          </w:tcPr>
          <w:p w14:paraId="04198760" w14:textId="0728F0B1" w:rsidR="009A46E3" w:rsidRPr="002E1936" w:rsidRDefault="009A46E3" w:rsidP="008333B6">
            <w:pPr>
              <w:tabs>
                <w:tab w:val="num" w:pos="900"/>
              </w:tabs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10" w:type="dxa"/>
            <w:vAlign w:val="center"/>
          </w:tcPr>
          <w:p w14:paraId="626B21F3" w14:textId="35E3568A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10" w:type="dxa"/>
            <w:vAlign w:val="center"/>
          </w:tcPr>
          <w:p w14:paraId="43024A55" w14:textId="4949C9CA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10" w:type="dxa"/>
            <w:vAlign w:val="center"/>
          </w:tcPr>
          <w:p w14:paraId="49EA7DAA" w14:textId="5221B1B8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00" w:type="dxa"/>
            <w:vAlign w:val="center"/>
          </w:tcPr>
          <w:p w14:paraId="43E3B3FB" w14:textId="11BB7F2C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10" w:type="dxa"/>
            <w:vAlign w:val="center"/>
          </w:tcPr>
          <w:p w14:paraId="117C7A21" w14:textId="45A79071" w:rsidR="009A46E3" w:rsidRPr="002E1936" w:rsidRDefault="009A46E3" w:rsidP="008333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10" w:type="dxa"/>
            <w:vAlign w:val="center"/>
          </w:tcPr>
          <w:p w14:paraId="313CD1F5" w14:textId="6150ED9B" w:rsidR="009A46E3" w:rsidRPr="007E4406" w:rsidRDefault="007E4406" w:rsidP="009A46E3">
            <w:pPr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 w:rsidRPr="007E4406">
              <w:rPr>
                <w:sz w:val="18"/>
                <w:szCs w:val="18"/>
              </w:rPr>
              <w:t>.023496</w:t>
            </w:r>
          </w:p>
        </w:tc>
      </w:tr>
      <w:tr w:rsidR="009A46E3" w14:paraId="5E321019" w14:textId="0E424581" w:rsidTr="007E4406">
        <w:trPr>
          <w:trHeight w:val="260"/>
        </w:trPr>
        <w:tc>
          <w:tcPr>
            <w:tcW w:w="3420" w:type="dxa"/>
            <w:hideMark/>
          </w:tcPr>
          <w:p w14:paraId="6CA22D2F" w14:textId="77777777" w:rsidR="009A46E3" w:rsidRPr="000B2020" w:rsidRDefault="009A46E3" w:rsidP="00C47514">
            <w:pPr>
              <w:tabs>
                <w:tab w:val="num" w:pos="900"/>
              </w:tabs>
              <w:ind w:left="720" w:hanging="720"/>
              <w:rPr>
                <w:iCs/>
                <w:sz w:val="24"/>
                <w:szCs w:val="24"/>
              </w:rPr>
            </w:pPr>
            <w:r w:rsidRPr="000B2020">
              <w:rPr>
                <w:iCs/>
                <w:sz w:val="24"/>
                <w:szCs w:val="24"/>
              </w:rPr>
              <w:t xml:space="preserve">Total, </w:t>
            </w:r>
            <w:r w:rsidRPr="000B2020">
              <w:rPr>
                <w:iCs/>
                <w:sz w:val="24"/>
                <w:szCs w:val="24"/>
              </w:rPr>
              <w:sym w:font="Symbol" w:char="F053"/>
            </w:r>
            <w:r w:rsidRPr="000B2020">
              <w:rPr>
                <w:iCs/>
                <w:sz w:val="24"/>
                <w:szCs w:val="24"/>
              </w:rPr>
              <w:t>Q</w:t>
            </w:r>
            <w:r w:rsidRPr="000B2020">
              <w:rPr>
                <w:iCs/>
                <w:sz w:val="24"/>
                <w:szCs w:val="24"/>
                <w:vertAlign w:val="subscript"/>
              </w:rPr>
              <w:t>IND</w:t>
            </w:r>
          </w:p>
        </w:tc>
        <w:tc>
          <w:tcPr>
            <w:tcW w:w="720" w:type="dxa"/>
            <w:vAlign w:val="center"/>
          </w:tcPr>
          <w:p w14:paraId="5D006622" w14:textId="0BAA78B0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17D34366" w14:textId="47CCA9E0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  <w:hideMark/>
          </w:tcPr>
          <w:p w14:paraId="15D66D76" w14:textId="3D882D1C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14:paraId="1889D4F0" w14:textId="20DD5A78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14:paraId="702B1782" w14:textId="04BAE2EF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14:paraId="1C8B7256" w14:textId="24A549EC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0A8B2FFF" w14:textId="15CF5904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14:paraId="6F79EC08" w14:textId="5F2CDDEC" w:rsidR="009A46E3" w:rsidRPr="00561110" w:rsidRDefault="009A46E3" w:rsidP="00B862F4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56111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14:paraId="1F711479" w14:textId="5080F752" w:rsidR="009A46E3" w:rsidRPr="007E4406" w:rsidRDefault="007E4406" w:rsidP="007E4406">
            <w:pPr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 w:rsidRPr="007E4406">
              <w:rPr>
                <w:sz w:val="18"/>
                <w:szCs w:val="18"/>
              </w:rPr>
              <w:t>.023496</w:t>
            </w:r>
          </w:p>
        </w:tc>
      </w:tr>
      <w:bookmarkEnd w:id="1"/>
    </w:tbl>
    <w:p w14:paraId="0D7FC592" w14:textId="77777777" w:rsidR="009A46E3" w:rsidRDefault="009A46E3" w:rsidP="00B862F4">
      <w:pPr>
        <w:ind w:left="1440"/>
        <w:rPr>
          <w:bCs/>
          <w:sz w:val="24"/>
          <w:szCs w:val="24"/>
        </w:rPr>
      </w:pPr>
    </w:p>
    <w:p w14:paraId="427B70AE" w14:textId="2F2B6F2F" w:rsidR="000B2020" w:rsidRDefault="000B2020" w:rsidP="00BD1F95">
      <w:pPr>
        <w:numPr>
          <w:ilvl w:val="0"/>
          <w:numId w:val="11"/>
        </w:numPr>
        <w:tabs>
          <w:tab w:val="clear" w:pos="1440"/>
          <w:tab w:val="num" w:pos="900"/>
        </w:tabs>
        <w:ind w:hanging="1080"/>
        <w:rPr>
          <w:bCs/>
          <w:sz w:val="24"/>
          <w:szCs w:val="24"/>
        </w:rPr>
      </w:pPr>
      <w:r>
        <w:rPr>
          <w:bCs/>
          <w:sz w:val="24"/>
          <w:szCs w:val="24"/>
        </w:rPr>
        <w:t>Industrial Facilities Permitted/Requested Flow (Q</w:t>
      </w:r>
      <w:r>
        <w:rPr>
          <w:bCs/>
          <w:sz w:val="24"/>
          <w:szCs w:val="24"/>
          <w:vertAlign w:val="subscript"/>
        </w:rPr>
        <w:t>W</w:t>
      </w:r>
      <w:r>
        <w:rPr>
          <w:bCs/>
          <w:sz w:val="24"/>
          <w:szCs w:val="24"/>
        </w:rPr>
        <w:t>):</w:t>
      </w:r>
    </w:p>
    <w:p w14:paraId="386CAECF" w14:textId="38B8AF66" w:rsidR="00CA1C6D" w:rsidRDefault="00CA1C6D" w:rsidP="00CA1C6D">
      <w:pPr>
        <w:ind w:left="1440"/>
        <w:rPr>
          <w:bCs/>
          <w:sz w:val="24"/>
          <w:szCs w:val="24"/>
        </w:rPr>
      </w:pPr>
    </w:p>
    <w:tbl>
      <w:tblPr>
        <w:tblW w:w="1062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720"/>
        <w:gridCol w:w="720"/>
        <w:gridCol w:w="810"/>
        <w:gridCol w:w="810"/>
        <w:gridCol w:w="810"/>
        <w:gridCol w:w="810"/>
        <w:gridCol w:w="900"/>
        <w:gridCol w:w="810"/>
        <w:gridCol w:w="810"/>
      </w:tblGrid>
      <w:tr w:rsidR="002E2559" w:rsidRPr="000B2020" w14:paraId="39315F89" w14:textId="0606A2CB" w:rsidTr="00680EE0">
        <w:tc>
          <w:tcPr>
            <w:tcW w:w="3420" w:type="dxa"/>
            <w:vMerge w:val="restart"/>
            <w:shd w:val="clear" w:color="auto" w:fill="D9D9D9"/>
            <w:vAlign w:val="center"/>
            <w:hideMark/>
          </w:tcPr>
          <w:p w14:paraId="0484304E" w14:textId="77777777" w:rsidR="002E2559" w:rsidRPr="000B2020" w:rsidRDefault="002E2559" w:rsidP="00DE40C7">
            <w:pPr>
              <w:tabs>
                <w:tab w:val="num" w:pos="900"/>
              </w:tabs>
              <w:ind w:left="720" w:hanging="720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Facility</w:t>
            </w:r>
          </w:p>
          <w:p w14:paraId="5E3DD90E" w14:textId="77777777" w:rsidR="002E2559" w:rsidRPr="000B2020" w:rsidRDefault="002E2559" w:rsidP="00DE40C7">
            <w:pPr>
              <w:tabs>
                <w:tab w:val="num" w:pos="900"/>
              </w:tabs>
              <w:ind w:left="720" w:hanging="720"/>
              <w:rPr>
                <w:b/>
                <w:sz w:val="24"/>
                <w:szCs w:val="24"/>
              </w:rPr>
            </w:pPr>
            <w:r w:rsidRPr="000B2020">
              <w:rPr>
                <w:b/>
                <w:sz w:val="24"/>
                <w:szCs w:val="24"/>
              </w:rPr>
              <w:t>(Permit No., AI No.)</w:t>
            </w:r>
          </w:p>
        </w:tc>
        <w:tc>
          <w:tcPr>
            <w:tcW w:w="7200" w:type="dxa"/>
            <w:gridSpan w:val="9"/>
            <w:shd w:val="clear" w:color="auto" w:fill="D9D9D9"/>
          </w:tcPr>
          <w:p w14:paraId="47A006C9" w14:textId="1008E253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Industrial Users Permitted/Requested Flows (Q</w:t>
            </w:r>
            <w:r w:rsidRPr="002B6900">
              <w:rPr>
                <w:b/>
                <w:sz w:val="24"/>
                <w:szCs w:val="24"/>
                <w:vertAlign w:val="subscript"/>
              </w:rPr>
              <w:t>W</w:t>
            </w:r>
            <w:r>
              <w:rPr>
                <w:b/>
                <w:sz w:val="24"/>
                <w:szCs w:val="24"/>
              </w:rPr>
              <w:t>), MGD</w:t>
            </w:r>
            <w:r w:rsidRPr="000B20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2559" w14:paraId="35574204" w14:textId="613119F8" w:rsidTr="002E2559">
        <w:tc>
          <w:tcPr>
            <w:tcW w:w="3420" w:type="dxa"/>
            <w:vMerge/>
            <w:vAlign w:val="center"/>
            <w:hideMark/>
          </w:tcPr>
          <w:p w14:paraId="362ACCDB" w14:textId="77777777" w:rsidR="002E2559" w:rsidRPr="000B2020" w:rsidRDefault="002E2559" w:rsidP="00DE40C7">
            <w:pPr>
              <w:tabs>
                <w:tab w:val="num" w:pos="9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14:paraId="2301CF58" w14:textId="77777777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720" w:type="dxa"/>
            <w:shd w:val="clear" w:color="auto" w:fill="D9D9D9"/>
            <w:hideMark/>
          </w:tcPr>
          <w:p w14:paraId="177C1805" w14:textId="77777777" w:rsidR="002E2559" w:rsidRPr="000B2020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810" w:type="dxa"/>
            <w:shd w:val="clear" w:color="auto" w:fill="D9D9D9"/>
            <w:hideMark/>
          </w:tcPr>
          <w:p w14:paraId="0EB24260" w14:textId="77777777" w:rsidR="002E2559" w:rsidRPr="000B2020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</w:t>
            </w:r>
          </w:p>
        </w:tc>
        <w:tc>
          <w:tcPr>
            <w:tcW w:w="810" w:type="dxa"/>
            <w:shd w:val="clear" w:color="auto" w:fill="D9D9D9"/>
          </w:tcPr>
          <w:p w14:paraId="67A90615" w14:textId="77777777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810" w:type="dxa"/>
            <w:shd w:val="clear" w:color="auto" w:fill="D9D9D9"/>
          </w:tcPr>
          <w:p w14:paraId="5A5B5015" w14:textId="77777777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</w:t>
            </w:r>
          </w:p>
        </w:tc>
        <w:tc>
          <w:tcPr>
            <w:tcW w:w="810" w:type="dxa"/>
            <w:shd w:val="clear" w:color="auto" w:fill="D9D9D9"/>
          </w:tcPr>
          <w:p w14:paraId="7C1C2A84" w14:textId="77777777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</w:t>
            </w:r>
          </w:p>
        </w:tc>
        <w:tc>
          <w:tcPr>
            <w:tcW w:w="900" w:type="dxa"/>
            <w:shd w:val="clear" w:color="auto" w:fill="D9D9D9"/>
          </w:tcPr>
          <w:p w14:paraId="5F97F194" w14:textId="77777777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</w:t>
            </w:r>
          </w:p>
        </w:tc>
        <w:tc>
          <w:tcPr>
            <w:tcW w:w="810" w:type="dxa"/>
            <w:shd w:val="clear" w:color="auto" w:fill="D9D9D9"/>
          </w:tcPr>
          <w:p w14:paraId="631B9CB2" w14:textId="77777777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</w:t>
            </w:r>
          </w:p>
        </w:tc>
        <w:tc>
          <w:tcPr>
            <w:tcW w:w="810" w:type="dxa"/>
            <w:shd w:val="clear" w:color="auto" w:fill="D9D9D9"/>
          </w:tcPr>
          <w:p w14:paraId="33BE2DD7" w14:textId="51662AA6" w:rsidR="002E2559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Hg</w:t>
            </w:r>
          </w:p>
        </w:tc>
      </w:tr>
      <w:tr w:rsidR="002E2559" w:rsidRPr="002E1936" w14:paraId="209C9056" w14:textId="21F1566B" w:rsidTr="002E2559">
        <w:tc>
          <w:tcPr>
            <w:tcW w:w="3420" w:type="dxa"/>
          </w:tcPr>
          <w:p w14:paraId="55C9BB1F" w14:textId="77777777" w:rsidR="002E2559" w:rsidRDefault="002E2559" w:rsidP="00561110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TransAmerican Waste Central Landfill Inc, Central Landfill Facility</w:t>
            </w:r>
          </w:p>
          <w:p w14:paraId="75C31086" w14:textId="371C676F" w:rsidR="002E2559" w:rsidRDefault="002E2559" w:rsidP="00561110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(MSP092273, 55)  </w:t>
            </w:r>
          </w:p>
        </w:tc>
        <w:tc>
          <w:tcPr>
            <w:tcW w:w="720" w:type="dxa"/>
            <w:vAlign w:val="center"/>
          </w:tcPr>
          <w:p w14:paraId="575DDA17" w14:textId="703987C3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720" w:type="dxa"/>
            <w:vAlign w:val="center"/>
          </w:tcPr>
          <w:p w14:paraId="46849679" w14:textId="51BAE84B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vAlign w:val="center"/>
          </w:tcPr>
          <w:p w14:paraId="678D6BEF" w14:textId="30C444ED" w:rsidR="002E2559" w:rsidRPr="00C11475" w:rsidRDefault="002E2559" w:rsidP="00DE40C7">
            <w:pPr>
              <w:tabs>
                <w:tab w:val="num" w:pos="900"/>
              </w:tabs>
              <w:ind w:left="720" w:hanging="720"/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vAlign w:val="center"/>
          </w:tcPr>
          <w:p w14:paraId="377290B5" w14:textId="098AB420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vAlign w:val="center"/>
          </w:tcPr>
          <w:p w14:paraId="41264446" w14:textId="607BDD0D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vAlign w:val="center"/>
          </w:tcPr>
          <w:p w14:paraId="74160712" w14:textId="29C76D2E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900" w:type="dxa"/>
            <w:vAlign w:val="center"/>
          </w:tcPr>
          <w:p w14:paraId="0C1A2EFC" w14:textId="061D8D59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vAlign w:val="center"/>
          </w:tcPr>
          <w:p w14:paraId="63892D52" w14:textId="4B03C5F6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 w:rsidRPr="00C11475"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vAlign w:val="center"/>
          </w:tcPr>
          <w:p w14:paraId="428CFB05" w14:textId="17A7214C" w:rsidR="002E2559" w:rsidRPr="00C11475" w:rsidRDefault="002E2559" w:rsidP="002E2559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2E2559" w:rsidRPr="002E1936" w14:paraId="0E151D4E" w14:textId="678D7929" w:rsidTr="002E2559">
        <w:trPr>
          <w:trHeight w:val="260"/>
        </w:trPr>
        <w:tc>
          <w:tcPr>
            <w:tcW w:w="3420" w:type="dxa"/>
            <w:hideMark/>
          </w:tcPr>
          <w:p w14:paraId="5D54190A" w14:textId="62391C9D" w:rsidR="002E2559" w:rsidRPr="000B2020" w:rsidRDefault="002E2559" w:rsidP="00E41766">
            <w:pPr>
              <w:tabs>
                <w:tab w:val="num" w:pos="900"/>
              </w:tabs>
              <w:ind w:left="720" w:hanging="720"/>
              <w:rPr>
                <w:iCs/>
                <w:sz w:val="24"/>
                <w:szCs w:val="24"/>
              </w:rPr>
            </w:pPr>
            <w:r w:rsidRPr="000B2020">
              <w:rPr>
                <w:iCs/>
                <w:sz w:val="24"/>
                <w:szCs w:val="24"/>
              </w:rPr>
              <w:t xml:space="preserve">Total, </w:t>
            </w:r>
            <w:r w:rsidRPr="000B2020">
              <w:rPr>
                <w:iCs/>
                <w:sz w:val="24"/>
                <w:szCs w:val="24"/>
              </w:rPr>
              <w:sym w:font="Symbol" w:char="F053"/>
            </w:r>
            <w:r w:rsidRPr="000B2020">
              <w:rPr>
                <w:iCs/>
                <w:sz w:val="24"/>
                <w:szCs w:val="24"/>
              </w:rPr>
              <w:t>Q</w:t>
            </w:r>
            <w:r>
              <w:rPr>
                <w:iCs/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720" w:type="dxa"/>
          </w:tcPr>
          <w:p w14:paraId="7E516C12" w14:textId="758F51A1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14:paraId="14ABEDC5" w14:textId="5EF8DF17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  <w:hideMark/>
          </w:tcPr>
          <w:p w14:paraId="22CD6287" w14:textId="21090FD2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</w:tcPr>
          <w:p w14:paraId="3C49A537" w14:textId="2156F176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</w:tcPr>
          <w:p w14:paraId="70541674" w14:textId="18486B6B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</w:tcPr>
          <w:p w14:paraId="64EE5A6C" w14:textId="36B365EB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00" w:type="dxa"/>
          </w:tcPr>
          <w:p w14:paraId="270FCBDC" w14:textId="4BE1F956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</w:tcPr>
          <w:p w14:paraId="240C7C9B" w14:textId="2C34BBD1" w:rsidR="002E2559" w:rsidRPr="00C11475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810" w:type="dxa"/>
          </w:tcPr>
          <w:p w14:paraId="396E12AE" w14:textId="5C4A72F9" w:rsidR="002E2559" w:rsidRDefault="002E2559" w:rsidP="00DE40C7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</w:tbl>
    <w:p w14:paraId="41CDFA3E" w14:textId="77777777" w:rsidR="00C209E7" w:rsidRPr="00C11475" w:rsidRDefault="00C209E7" w:rsidP="009F7E92">
      <w:pPr>
        <w:rPr>
          <w:sz w:val="24"/>
          <w:szCs w:val="24"/>
        </w:rPr>
      </w:pPr>
    </w:p>
    <w:p w14:paraId="3B2DA3E4" w14:textId="77777777" w:rsidR="00B73FC7" w:rsidRPr="009A46E3" w:rsidRDefault="00B73FC7" w:rsidP="00BD1F95">
      <w:pPr>
        <w:numPr>
          <w:ilvl w:val="0"/>
          <w:numId w:val="6"/>
        </w:numPr>
        <w:ind w:left="360" w:hanging="360"/>
        <w:rPr>
          <w:b/>
          <w:sz w:val="24"/>
          <w:szCs w:val="24"/>
        </w:rPr>
      </w:pPr>
      <w:r w:rsidRPr="009A46E3">
        <w:rPr>
          <w:b/>
          <w:sz w:val="24"/>
          <w:szCs w:val="24"/>
        </w:rPr>
        <w:t xml:space="preserve">BACKGROUND/DOMESTIC LOADING CALCULATIONS  </w:t>
      </w:r>
    </w:p>
    <w:p w14:paraId="60F54675" w14:textId="77777777" w:rsidR="00B73FC7" w:rsidRDefault="00B73FC7" w:rsidP="00B73FC7">
      <w:pPr>
        <w:ind w:left="720"/>
        <w:rPr>
          <w:iCs/>
          <w:sz w:val="24"/>
          <w:szCs w:val="24"/>
        </w:rPr>
      </w:pPr>
    </w:p>
    <w:p w14:paraId="3C9CCE2C" w14:textId="77777777" w:rsidR="00B73FC7" w:rsidRDefault="00B73FC7" w:rsidP="00BD1F95">
      <w:pPr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Background Loading (BG</w:t>
      </w:r>
      <w:r>
        <w:rPr>
          <w:i/>
          <w:iCs/>
          <w:sz w:val="24"/>
          <w:szCs w:val="24"/>
          <w:vertAlign w:val="subscript"/>
        </w:rPr>
        <w:t>L</w:t>
      </w:r>
      <w:r>
        <w:rPr>
          <w:i/>
          <w:iCs/>
          <w:sz w:val="24"/>
          <w:szCs w:val="24"/>
        </w:rPr>
        <w:t>), lb/day = 8.34 x BG</w:t>
      </w:r>
      <w:r>
        <w:rPr>
          <w:i/>
          <w:iCs/>
          <w:sz w:val="24"/>
          <w:szCs w:val="24"/>
          <w:vertAlign w:val="subscript"/>
        </w:rPr>
        <w:t>C</w:t>
      </w:r>
      <w:r>
        <w:rPr>
          <w:i/>
          <w:iCs/>
          <w:sz w:val="24"/>
          <w:szCs w:val="24"/>
        </w:rPr>
        <w:t xml:space="preserve"> (mg/L)</w:t>
      </w:r>
      <w:r>
        <w:rPr>
          <w:i/>
          <w:iCs/>
          <w:sz w:val="24"/>
          <w:szCs w:val="24"/>
          <w:vertAlign w:val="superscript"/>
        </w:rPr>
        <w:t xml:space="preserve"> </w:t>
      </w:r>
      <w:r>
        <w:rPr>
          <w:i/>
          <w:iCs/>
          <w:sz w:val="24"/>
          <w:szCs w:val="24"/>
        </w:rPr>
        <w:t>x (Q</w:t>
      </w:r>
      <w:r>
        <w:rPr>
          <w:i/>
          <w:iCs/>
          <w:sz w:val="24"/>
          <w:szCs w:val="24"/>
          <w:vertAlign w:val="subscript"/>
        </w:rPr>
        <w:t>POTW</w:t>
      </w:r>
      <w:r>
        <w:rPr>
          <w:i/>
          <w:iCs/>
          <w:sz w:val="24"/>
          <w:szCs w:val="24"/>
        </w:rPr>
        <w:t xml:space="preserve"> - </w:t>
      </w:r>
      <w:r>
        <w:rPr>
          <w:i/>
          <w:iCs/>
          <w:sz w:val="24"/>
          <w:szCs w:val="24"/>
        </w:rPr>
        <w:sym w:font="Symbol" w:char="F053"/>
      </w:r>
      <w:r>
        <w:rPr>
          <w:i/>
          <w:iCs/>
          <w:sz w:val="24"/>
          <w:szCs w:val="24"/>
        </w:rPr>
        <w:t>Q</w:t>
      </w:r>
      <w:r>
        <w:rPr>
          <w:i/>
          <w:iCs/>
          <w:sz w:val="24"/>
          <w:szCs w:val="24"/>
          <w:vertAlign w:val="subscript"/>
        </w:rPr>
        <w:t>INDUSTRIAL</w:t>
      </w:r>
      <w:r>
        <w:rPr>
          <w:i/>
          <w:iCs/>
          <w:sz w:val="24"/>
          <w:szCs w:val="24"/>
        </w:rPr>
        <w:t>) (MGD)</w:t>
      </w:r>
    </w:p>
    <w:p w14:paraId="669E3564" w14:textId="77777777" w:rsidR="00B73FC7" w:rsidRDefault="00B73FC7" w:rsidP="00BD1F95">
      <w:pPr>
        <w:ind w:left="360"/>
        <w:rPr>
          <w:iCs/>
          <w:sz w:val="24"/>
          <w:szCs w:val="24"/>
        </w:rPr>
      </w:pPr>
    </w:p>
    <w:p w14:paraId="5E731B23" w14:textId="77777777" w:rsidR="00B73FC7" w:rsidRDefault="00B73FC7" w:rsidP="00BD1F95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= Background concentration of domestic sewage.  Calculated from actual POTW data as shown in Appendix A.  </w:t>
      </w:r>
    </w:p>
    <w:p w14:paraId="00E4F771" w14:textId="77777777" w:rsidR="00B73FC7" w:rsidRDefault="00B73FC7" w:rsidP="00BD1F95">
      <w:pPr>
        <w:ind w:left="360"/>
        <w:rPr>
          <w:sz w:val="24"/>
          <w:szCs w:val="24"/>
        </w:rPr>
      </w:pPr>
    </w:p>
    <w:p w14:paraId="6AF568D7" w14:textId="26166C95" w:rsidR="00B73FC7" w:rsidRDefault="00B73FC7" w:rsidP="00BD1F95">
      <w:pPr>
        <w:ind w:left="360"/>
        <w:rPr>
          <w:sz w:val="24"/>
          <w:szCs w:val="24"/>
        </w:rPr>
      </w:pPr>
      <w:r w:rsidRPr="00126C36">
        <w:rPr>
          <w:iCs/>
          <w:sz w:val="24"/>
          <w:szCs w:val="24"/>
        </w:rPr>
        <w:sym w:font="Symbol" w:char="F053"/>
      </w: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INDUSTRIAL</w:t>
      </w:r>
      <w:r>
        <w:rPr>
          <w:sz w:val="24"/>
          <w:szCs w:val="24"/>
        </w:rPr>
        <w:t xml:space="preserve"> = (Q</w:t>
      </w:r>
      <w:r w:rsidR="00126C36">
        <w:rPr>
          <w:sz w:val="24"/>
          <w:szCs w:val="24"/>
          <w:vertAlign w:val="subscript"/>
        </w:rPr>
        <w:t>IND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Q</w:t>
      </w:r>
      <w:r w:rsidR="00126C36">
        <w:rPr>
          <w:sz w:val="24"/>
          <w:szCs w:val="24"/>
          <w:vertAlign w:val="subscript"/>
        </w:rPr>
        <w:t>IND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…) = Summation of maximum average flows from existing industrial dischargers (IUs) contributing a Pollutant of Concern (POC) to the POTW.  Maximum daily flow data may be used when average data is not available.  </w:t>
      </w:r>
    </w:p>
    <w:p w14:paraId="63C3E230" w14:textId="77777777" w:rsidR="00B73FC7" w:rsidRDefault="00B73FC7" w:rsidP="00BD1F95">
      <w:pPr>
        <w:ind w:left="360"/>
        <w:rPr>
          <w:sz w:val="24"/>
          <w:szCs w:val="24"/>
        </w:rPr>
      </w:pPr>
    </w:p>
    <w:p w14:paraId="7A4FAE8B" w14:textId="4C2E7F22" w:rsidR="0041096C" w:rsidRDefault="0041096C" w:rsidP="0041096C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(Cd) = 8.34*</w:t>
      </w:r>
      <w:r w:rsidR="009A46E3">
        <w:rPr>
          <w:sz w:val="24"/>
          <w:szCs w:val="24"/>
        </w:rPr>
        <w:t>0.0007</w:t>
      </w:r>
      <w:r>
        <w:rPr>
          <w:sz w:val="24"/>
          <w:szCs w:val="24"/>
        </w:rPr>
        <w:t>*(</w:t>
      </w:r>
      <w:r w:rsidR="00A86976">
        <w:rPr>
          <w:sz w:val="24"/>
          <w:szCs w:val="24"/>
        </w:rPr>
        <w:t>1.07</w:t>
      </w:r>
      <w:r>
        <w:rPr>
          <w:sz w:val="24"/>
          <w:szCs w:val="24"/>
        </w:rPr>
        <w:t xml:space="preserve"> – </w:t>
      </w:r>
      <w:r w:rsidR="00377C50">
        <w:rPr>
          <w:sz w:val="24"/>
          <w:szCs w:val="24"/>
        </w:rPr>
        <w:t>0</w:t>
      </w:r>
      <w:r w:rsidR="00CA68B2">
        <w:rPr>
          <w:sz w:val="24"/>
          <w:szCs w:val="24"/>
        </w:rPr>
        <w:t xml:space="preserve">) = </w:t>
      </w:r>
      <w:r w:rsidR="00CA68B2">
        <w:rPr>
          <w:sz w:val="24"/>
          <w:szCs w:val="24"/>
        </w:rPr>
        <w:tab/>
      </w:r>
      <w:r w:rsidR="00A86976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0.00625</w:t>
      </w:r>
      <w:r>
        <w:rPr>
          <w:sz w:val="24"/>
          <w:szCs w:val="24"/>
        </w:rPr>
        <w:t xml:space="preserve"> lb/day</w:t>
      </w:r>
    </w:p>
    <w:p w14:paraId="579988F5" w14:textId="6CE12FB3" w:rsidR="00C47514" w:rsidRDefault="00C47514" w:rsidP="00C47514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(Cr) =</w:t>
      </w:r>
      <w:r w:rsidR="009A46E3">
        <w:rPr>
          <w:sz w:val="24"/>
          <w:szCs w:val="24"/>
        </w:rPr>
        <w:t xml:space="preserve"> 8.34*0.0012</w:t>
      </w:r>
      <w:r>
        <w:rPr>
          <w:sz w:val="24"/>
          <w:szCs w:val="24"/>
        </w:rPr>
        <w:t>*(</w:t>
      </w:r>
      <w:r w:rsidR="00A86976">
        <w:rPr>
          <w:sz w:val="24"/>
          <w:szCs w:val="24"/>
        </w:rPr>
        <w:t>1.07</w:t>
      </w:r>
      <w:r w:rsidR="00377C50">
        <w:rPr>
          <w:sz w:val="24"/>
          <w:szCs w:val="24"/>
        </w:rPr>
        <w:t xml:space="preserve"> – 0</w:t>
      </w:r>
      <w:r w:rsidR="0041096C">
        <w:rPr>
          <w:sz w:val="24"/>
          <w:szCs w:val="24"/>
        </w:rPr>
        <w:t xml:space="preserve">) = </w:t>
      </w:r>
      <w:r w:rsidR="0041096C">
        <w:rPr>
          <w:sz w:val="24"/>
          <w:szCs w:val="24"/>
        </w:rPr>
        <w:tab/>
      </w:r>
      <w:r w:rsidR="00A86976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0.0107</w:t>
      </w:r>
      <w:r>
        <w:rPr>
          <w:sz w:val="24"/>
          <w:szCs w:val="24"/>
        </w:rPr>
        <w:t xml:space="preserve"> lb/day</w:t>
      </w:r>
    </w:p>
    <w:p w14:paraId="752820D5" w14:textId="2D6B1E62" w:rsidR="00B73FC7" w:rsidRDefault="00B73FC7" w:rsidP="00BD1F95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(Cu) = 8.34*</w:t>
      </w:r>
      <w:r w:rsidR="009A46E3">
        <w:rPr>
          <w:sz w:val="24"/>
          <w:szCs w:val="24"/>
        </w:rPr>
        <w:t>0.0136</w:t>
      </w:r>
      <w:r w:rsidR="00A86976">
        <w:rPr>
          <w:sz w:val="24"/>
          <w:szCs w:val="24"/>
        </w:rPr>
        <w:t>*(1.07</w:t>
      </w:r>
      <w:r w:rsidR="0073351A">
        <w:rPr>
          <w:sz w:val="24"/>
          <w:szCs w:val="24"/>
        </w:rPr>
        <w:t xml:space="preserve"> – </w:t>
      </w:r>
      <w:r w:rsidR="00A86976">
        <w:rPr>
          <w:sz w:val="24"/>
          <w:szCs w:val="24"/>
        </w:rPr>
        <w:t>0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2E2559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0.121</w:t>
      </w:r>
      <w:r w:rsidR="008E10FA">
        <w:rPr>
          <w:sz w:val="24"/>
          <w:szCs w:val="24"/>
        </w:rPr>
        <w:t xml:space="preserve"> </w:t>
      </w:r>
      <w:r>
        <w:rPr>
          <w:sz w:val="24"/>
          <w:szCs w:val="24"/>
        </w:rPr>
        <w:t>lb/day</w:t>
      </w:r>
    </w:p>
    <w:p w14:paraId="16CF820F" w14:textId="5FBBF064" w:rsidR="0041096C" w:rsidRDefault="0041096C" w:rsidP="0041096C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 w:rsidR="009A46E3">
        <w:rPr>
          <w:sz w:val="24"/>
          <w:szCs w:val="24"/>
        </w:rPr>
        <w:t xml:space="preserve"> (Pb) = 8.34*0.001</w:t>
      </w:r>
      <w:r w:rsidR="00A86976">
        <w:rPr>
          <w:sz w:val="24"/>
          <w:szCs w:val="24"/>
        </w:rPr>
        <w:t>*(1.07</w:t>
      </w:r>
      <w:r>
        <w:rPr>
          <w:sz w:val="24"/>
          <w:szCs w:val="24"/>
        </w:rPr>
        <w:t xml:space="preserve"> – 0</w:t>
      </w:r>
      <w:r w:rsidR="004B37FB">
        <w:rPr>
          <w:sz w:val="24"/>
          <w:szCs w:val="24"/>
        </w:rPr>
        <w:t xml:space="preserve">) = </w:t>
      </w:r>
      <w:r w:rsidR="004B37FB">
        <w:rPr>
          <w:sz w:val="24"/>
          <w:szCs w:val="24"/>
        </w:rPr>
        <w:tab/>
      </w:r>
      <w:r w:rsidR="00A86976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0.00892</w:t>
      </w:r>
      <w:r>
        <w:rPr>
          <w:sz w:val="24"/>
          <w:szCs w:val="24"/>
        </w:rPr>
        <w:t xml:space="preserve"> lb/day</w:t>
      </w:r>
    </w:p>
    <w:p w14:paraId="0978086B" w14:textId="03E54104" w:rsidR="0041096C" w:rsidRDefault="0041096C" w:rsidP="0041096C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 w:rsidR="009A46E3">
        <w:rPr>
          <w:sz w:val="24"/>
          <w:szCs w:val="24"/>
        </w:rPr>
        <w:t xml:space="preserve"> (Ni) = 8.34*0.00450</w:t>
      </w:r>
      <w:r w:rsidR="00A86976">
        <w:rPr>
          <w:sz w:val="24"/>
          <w:szCs w:val="24"/>
        </w:rPr>
        <w:t>*(1.07</w:t>
      </w:r>
      <w:r>
        <w:rPr>
          <w:sz w:val="24"/>
          <w:szCs w:val="24"/>
        </w:rPr>
        <w:t xml:space="preserve"> – 0</w:t>
      </w:r>
      <w:r w:rsidR="004B37FB">
        <w:rPr>
          <w:sz w:val="24"/>
          <w:szCs w:val="24"/>
        </w:rPr>
        <w:t xml:space="preserve">) = </w:t>
      </w:r>
      <w:r w:rsidR="004B37FB">
        <w:rPr>
          <w:sz w:val="24"/>
          <w:szCs w:val="24"/>
        </w:rPr>
        <w:tab/>
      </w:r>
      <w:r w:rsidR="00A86976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0.0402</w:t>
      </w:r>
      <w:r>
        <w:rPr>
          <w:sz w:val="24"/>
          <w:szCs w:val="24"/>
        </w:rPr>
        <w:t xml:space="preserve"> lb/day</w:t>
      </w:r>
    </w:p>
    <w:p w14:paraId="6C053E05" w14:textId="63316422" w:rsidR="0041096C" w:rsidRDefault="0041096C" w:rsidP="0041096C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 w:rsidR="009A46E3">
        <w:rPr>
          <w:sz w:val="24"/>
          <w:szCs w:val="24"/>
        </w:rPr>
        <w:t xml:space="preserve"> (Ag) = 8.34*0.0005</w:t>
      </w:r>
      <w:r w:rsidR="00A86976">
        <w:rPr>
          <w:sz w:val="24"/>
          <w:szCs w:val="24"/>
        </w:rPr>
        <w:t>*(1.07</w:t>
      </w:r>
      <w:r>
        <w:rPr>
          <w:sz w:val="24"/>
          <w:szCs w:val="24"/>
        </w:rPr>
        <w:t xml:space="preserve"> – 0</w:t>
      </w:r>
      <w:r w:rsidR="004B37FB">
        <w:rPr>
          <w:sz w:val="24"/>
          <w:szCs w:val="24"/>
        </w:rPr>
        <w:t xml:space="preserve">) = </w:t>
      </w:r>
      <w:r w:rsidR="00A86976">
        <w:rPr>
          <w:sz w:val="24"/>
          <w:szCs w:val="24"/>
        </w:rPr>
        <w:tab/>
      </w:r>
      <w:r w:rsidR="004B37FB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0.00446</w:t>
      </w:r>
      <w:r>
        <w:rPr>
          <w:sz w:val="24"/>
          <w:szCs w:val="24"/>
        </w:rPr>
        <w:t xml:space="preserve"> lb/day</w:t>
      </w:r>
    </w:p>
    <w:p w14:paraId="2467F5CC" w14:textId="0A01F227" w:rsidR="00AE7A76" w:rsidRDefault="00B73FC7" w:rsidP="00BD1F95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(Zn) = 8.34*0.</w:t>
      </w:r>
      <w:r w:rsidR="009A46E3">
        <w:rPr>
          <w:sz w:val="24"/>
          <w:szCs w:val="24"/>
        </w:rPr>
        <w:t>194</w:t>
      </w:r>
      <w:r>
        <w:rPr>
          <w:sz w:val="24"/>
          <w:szCs w:val="24"/>
        </w:rPr>
        <w:t>*(</w:t>
      </w:r>
      <w:r w:rsidR="00A86976">
        <w:rPr>
          <w:sz w:val="24"/>
          <w:szCs w:val="24"/>
        </w:rPr>
        <w:t>1.07</w:t>
      </w:r>
      <w:r w:rsidR="00377C50">
        <w:rPr>
          <w:sz w:val="24"/>
          <w:szCs w:val="24"/>
        </w:rPr>
        <w:t xml:space="preserve"> – 0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A86976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1.73</w:t>
      </w:r>
      <w:r w:rsidR="004101F9">
        <w:rPr>
          <w:sz w:val="24"/>
          <w:szCs w:val="24"/>
        </w:rPr>
        <w:t xml:space="preserve"> lb/day</w:t>
      </w:r>
    </w:p>
    <w:p w14:paraId="63442E5B" w14:textId="253D4C65" w:rsidR="00CA68B2" w:rsidRDefault="0041096C" w:rsidP="00377C50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 w:rsidR="009A46E3">
        <w:rPr>
          <w:sz w:val="24"/>
          <w:szCs w:val="24"/>
        </w:rPr>
        <w:t xml:space="preserve"> (CN) = 8.34*0.0025</w:t>
      </w:r>
      <w:r w:rsidR="00A86976">
        <w:rPr>
          <w:sz w:val="24"/>
          <w:szCs w:val="24"/>
        </w:rPr>
        <w:t>*(1.07</w:t>
      </w:r>
      <w:r>
        <w:rPr>
          <w:sz w:val="24"/>
          <w:szCs w:val="24"/>
        </w:rPr>
        <w:t xml:space="preserve"> – 0</w:t>
      </w:r>
      <w:r w:rsidR="004B37FB">
        <w:rPr>
          <w:sz w:val="24"/>
          <w:szCs w:val="24"/>
        </w:rPr>
        <w:t xml:space="preserve">) = </w:t>
      </w:r>
      <w:r w:rsidR="004B37FB">
        <w:rPr>
          <w:sz w:val="24"/>
          <w:szCs w:val="24"/>
        </w:rPr>
        <w:tab/>
      </w:r>
      <w:r w:rsidR="00A86976">
        <w:rPr>
          <w:sz w:val="24"/>
          <w:szCs w:val="24"/>
        </w:rPr>
        <w:tab/>
      </w:r>
      <w:r w:rsidR="00534C4B">
        <w:rPr>
          <w:sz w:val="24"/>
          <w:szCs w:val="24"/>
        </w:rPr>
        <w:tab/>
      </w:r>
      <w:r w:rsidR="002E2559">
        <w:rPr>
          <w:sz w:val="24"/>
          <w:szCs w:val="24"/>
        </w:rPr>
        <w:t>0.0223</w:t>
      </w:r>
      <w:r w:rsidR="00377C50">
        <w:rPr>
          <w:sz w:val="24"/>
          <w:szCs w:val="24"/>
        </w:rPr>
        <w:t xml:space="preserve"> lb/day</w:t>
      </w:r>
    </w:p>
    <w:p w14:paraId="0764146F" w14:textId="301A6764" w:rsidR="009A46E3" w:rsidRDefault="009A46E3" w:rsidP="00377C50">
      <w:pPr>
        <w:ind w:left="360"/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L</w:t>
      </w:r>
      <w:r w:rsidR="00534C4B">
        <w:rPr>
          <w:sz w:val="24"/>
          <w:szCs w:val="24"/>
        </w:rPr>
        <w:t xml:space="preserve"> (Hg) = 8.34*0.000017</w:t>
      </w:r>
      <w:r>
        <w:rPr>
          <w:sz w:val="24"/>
          <w:szCs w:val="24"/>
        </w:rPr>
        <w:t>*(1.07 – 0</w:t>
      </w:r>
      <w:r w:rsidR="007E4406">
        <w:rPr>
          <w:sz w:val="24"/>
          <w:szCs w:val="24"/>
        </w:rPr>
        <w:t>.023496</w:t>
      </w:r>
      <w:r w:rsidR="00534C4B">
        <w:rPr>
          <w:sz w:val="24"/>
          <w:szCs w:val="24"/>
        </w:rPr>
        <w:t xml:space="preserve">) = </w:t>
      </w:r>
      <w:r w:rsidR="00534C4B">
        <w:rPr>
          <w:sz w:val="24"/>
          <w:szCs w:val="24"/>
        </w:rPr>
        <w:tab/>
        <w:t>0.000148</w:t>
      </w:r>
      <w:r>
        <w:rPr>
          <w:sz w:val="24"/>
          <w:szCs w:val="24"/>
        </w:rPr>
        <w:t xml:space="preserve"> lb/day</w:t>
      </w:r>
    </w:p>
    <w:p w14:paraId="72E0B3FA" w14:textId="41464933" w:rsidR="00377C50" w:rsidRDefault="00377C50" w:rsidP="00A86976">
      <w:pPr>
        <w:rPr>
          <w:sz w:val="24"/>
          <w:szCs w:val="24"/>
        </w:rPr>
      </w:pPr>
    </w:p>
    <w:p w14:paraId="40730C95" w14:textId="36A0AC0C" w:rsidR="008452A7" w:rsidRDefault="008452A7" w:rsidP="00A86976">
      <w:pPr>
        <w:rPr>
          <w:sz w:val="24"/>
          <w:szCs w:val="24"/>
        </w:rPr>
      </w:pPr>
    </w:p>
    <w:p w14:paraId="4CF50BCB" w14:textId="51E1D28B" w:rsidR="008452A7" w:rsidRDefault="008452A7" w:rsidP="00A86976">
      <w:pPr>
        <w:rPr>
          <w:sz w:val="24"/>
          <w:szCs w:val="24"/>
        </w:rPr>
      </w:pPr>
    </w:p>
    <w:p w14:paraId="5F56FEA1" w14:textId="77777777" w:rsidR="008452A7" w:rsidRDefault="008452A7" w:rsidP="00A86976">
      <w:pPr>
        <w:rPr>
          <w:sz w:val="24"/>
          <w:szCs w:val="24"/>
        </w:rPr>
      </w:pPr>
    </w:p>
    <w:p w14:paraId="7D47CE5D" w14:textId="77777777" w:rsidR="00B73FC7" w:rsidRPr="002E2559" w:rsidRDefault="00B73FC7" w:rsidP="00BD1F95">
      <w:pPr>
        <w:keepNext/>
        <w:numPr>
          <w:ilvl w:val="0"/>
          <w:numId w:val="6"/>
        </w:numPr>
        <w:ind w:left="360" w:hanging="360"/>
        <w:outlineLvl w:val="0"/>
        <w:rPr>
          <w:b/>
          <w:bCs/>
          <w:sz w:val="24"/>
          <w:szCs w:val="24"/>
        </w:rPr>
      </w:pPr>
      <w:r w:rsidRPr="002E2559">
        <w:rPr>
          <w:b/>
          <w:bCs/>
          <w:sz w:val="24"/>
          <w:szCs w:val="24"/>
        </w:rPr>
        <w:lastRenderedPageBreak/>
        <w:t xml:space="preserve">ALLOWABLE HEADWORKS LOADING CALCUATIONS  </w:t>
      </w:r>
    </w:p>
    <w:p w14:paraId="46C4B6DA" w14:textId="77777777" w:rsidR="00B73FC7" w:rsidRDefault="00B73FC7" w:rsidP="00B73FC7">
      <w:pPr>
        <w:rPr>
          <w:b/>
          <w:bCs/>
          <w:sz w:val="24"/>
          <w:szCs w:val="24"/>
        </w:rPr>
      </w:pPr>
    </w:p>
    <w:p w14:paraId="03A7A6C9" w14:textId="77777777" w:rsidR="00B73FC7" w:rsidRDefault="00B73FC7" w:rsidP="00BD1F95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Instream Wastewater Concentration (</w:t>
      </w:r>
      <w:r>
        <w:rPr>
          <w:i/>
          <w:iCs/>
          <w:sz w:val="24"/>
          <w:szCs w:val="24"/>
        </w:rPr>
        <w:t>IWC), % = [Q</w:t>
      </w:r>
      <w:r>
        <w:rPr>
          <w:i/>
          <w:iCs/>
          <w:sz w:val="24"/>
          <w:szCs w:val="24"/>
          <w:vertAlign w:val="subscript"/>
        </w:rPr>
        <w:t xml:space="preserve">POTW </w:t>
      </w:r>
      <w:r>
        <w:rPr>
          <w:i/>
          <w:iCs/>
          <w:sz w:val="24"/>
          <w:szCs w:val="24"/>
        </w:rPr>
        <w:t>/ (Q</w:t>
      </w:r>
      <w:r>
        <w:rPr>
          <w:i/>
          <w:iCs/>
          <w:sz w:val="24"/>
          <w:szCs w:val="24"/>
          <w:vertAlign w:val="subscript"/>
        </w:rPr>
        <w:t>POTW</w:t>
      </w:r>
      <w:r>
        <w:rPr>
          <w:i/>
          <w:iCs/>
          <w:sz w:val="24"/>
          <w:szCs w:val="24"/>
        </w:rPr>
        <w:t xml:space="preserve"> + Q</w:t>
      </w:r>
      <w:r>
        <w:rPr>
          <w:i/>
          <w:iCs/>
          <w:sz w:val="24"/>
          <w:szCs w:val="24"/>
          <w:vertAlign w:val="subscript"/>
        </w:rPr>
        <w:t>7/10</w:t>
      </w:r>
      <w:r>
        <w:rPr>
          <w:i/>
          <w:iCs/>
          <w:sz w:val="24"/>
          <w:szCs w:val="24"/>
        </w:rPr>
        <w:t>)] x 100</w:t>
      </w:r>
    </w:p>
    <w:p w14:paraId="51B61B79" w14:textId="77777777" w:rsidR="00B73FC7" w:rsidRDefault="00B73FC7" w:rsidP="00BD1F95">
      <w:pPr>
        <w:ind w:left="720" w:firstLine="360"/>
        <w:rPr>
          <w:sz w:val="24"/>
          <w:szCs w:val="24"/>
        </w:rPr>
      </w:pPr>
    </w:p>
    <w:p w14:paraId="5248E279" w14:textId="5313BCBF" w:rsidR="00B73FC7" w:rsidRDefault="00126C36" w:rsidP="00BD1F95">
      <w:pPr>
        <w:ind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>IWC</w:t>
      </w:r>
      <w:r w:rsidR="00B73FC7">
        <w:rPr>
          <w:i/>
          <w:iCs/>
          <w:sz w:val="24"/>
          <w:szCs w:val="24"/>
        </w:rPr>
        <w:t xml:space="preserve"> = </w:t>
      </w:r>
      <w:r w:rsidR="00B73FC7">
        <w:rPr>
          <w:iCs/>
          <w:sz w:val="24"/>
          <w:szCs w:val="24"/>
        </w:rPr>
        <w:t>[</w:t>
      </w:r>
      <w:r w:rsidR="00976CBD">
        <w:rPr>
          <w:iCs/>
          <w:sz w:val="24"/>
          <w:szCs w:val="24"/>
        </w:rPr>
        <w:t>1.07/(1.07</w:t>
      </w:r>
      <w:r w:rsidR="006060B7">
        <w:rPr>
          <w:iCs/>
          <w:sz w:val="24"/>
          <w:szCs w:val="24"/>
        </w:rPr>
        <w:t xml:space="preserve"> + </w:t>
      </w:r>
      <w:r w:rsidR="00976CBD">
        <w:rPr>
          <w:iCs/>
          <w:sz w:val="24"/>
          <w:szCs w:val="24"/>
        </w:rPr>
        <w:t>15</w:t>
      </w:r>
      <w:r w:rsidR="00B73FC7">
        <w:rPr>
          <w:iCs/>
          <w:sz w:val="24"/>
          <w:szCs w:val="24"/>
        </w:rPr>
        <w:t xml:space="preserve">)]*100 = </w:t>
      </w:r>
      <w:r w:rsidR="00976CBD">
        <w:rPr>
          <w:iCs/>
          <w:sz w:val="24"/>
          <w:szCs w:val="24"/>
        </w:rPr>
        <w:t>6.7</w:t>
      </w:r>
      <w:r w:rsidR="00B73FC7">
        <w:rPr>
          <w:iCs/>
          <w:sz w:val="24"/>
          <w:szCs w:val="24"/>
        </w:rPr>
        <w:t xml:space="preserve"> %</w:t>
      </w:r>
    </w:p>
    <w:p w14:paraId="51251CEA" w14:textId="77777777" w:rsidR="00B73FC7" w:rsidRDefault="00B73FC7" w:rsidP="00BD1F95">
      <w:pPr>
        <w:ind w:left="720" w:firstLine="360"/>
        <w:rPr>
          <w:i/>
          <w:iCs/>
          <w:sz w:val="24"/>
          <w:szCs w:val="24"/>
        </w:rPr>
      </w:pPr>
    </w:p>
    <w:p w14:paraId="185F91A9" w14:textId="00740CFC" w:rsidR="00B73FC7" w:rsidRDefault="00B73FC7" w:rsidP="007377D8">
      <w:pPr>
        <w:ind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Acute and chronic screening will be developed since IWC &gt; 1 %. </w:t>
      </w:r>
    </w:p>
    <w:p w14:paraId="7F22C648" w14:textId="77777777" w:rsidR="0041096C" w:rsidRDefault="0041096C" w:rsidP="007377D8">
      <w:pPr>
        <w:ind w:firstLine="360"/>
        <w:rPr>
          <w:iCs/>
          <w:sz w:val="24"/>
          <w:szCs w:val="24"/>
        </w:rPr>
      </w:pPr>
    </w:p>
    <w:p w14:paraId="2563CBD9" w14:textId="77777777" w:rsidR="00B73FC7" w:rsidRPr="002E6BDB" w:rsidRDefault="00B73FC7" w:rsidP="009A021B">
      <w:pPr>
        <w:numPr>
          <w:ilvl w:val="0"/>
          <w:numId w:val="13"/>
        </w:numPr>
        <w:tabs>
          <w:tab w:val="clear" w:pos="1440"/>
          <w:tab w:val="num" w:pos="900"/>
        </w:tabs>
        <w:ind w:hanging="1080"/>
        <w:rPr>
          <w:sz w:val="24"/>
          <w:szCs w:val="24"/>
        </w:rPr>
      </w:pPr>
      <w:r w:rsidRPr="002E6BDB">
        <w:rPr>
          <w:sz w:val="24"/>
          <w:szCs w:val="24"/>
        </w:rPr>
        <w:t>AHL, Water Quality Criteria Based (AHL</w:t>
      </w:r>
      <w:r w:rsidRPr="002E6BDB">
        <w:rPr>
          <w:sz w:val="24"/>
          <w:szCs w:val="24"/>
          <w:vertAlign w:val="subscript"/>
        </w:rPr>
        <w:t>WQC</w:t>
      </w:r>
      <w:r w:rsidRPr="002E6BDB">
        <w:rPr>
          <w:sz w:val="24"/>
          <w:szCs w:val="24"/>
        </w:rPr>
        <w:t>)</w:t>
      </w:r>
    </w:p>
    <w:p w14:paraId="00901A4E" w14:textId="77777777" w:rsidR="00B73FC7" w:rsidRDefault="00B73FC7" w:rsidP="009A021B">
      <w:pPr>
        <w:tabs>
          <w:tab w:val="num" w:pos="900"/>
        </w:tabs>
        <w:rPr>
          <w:sz w:val="24"/>
          <w:szCs w:val="24"/>
        </w:rPr>
      </w:pPr>
    </w:p>
    <w:p w14:paraId="334DC6FA" w14:textId="77777777" w:rsidR="00B73FC7" w:rsidRDefault="00B73FC7" w:rsidP="009A021B">
      <w:pPr>
        <w:tabs>
          <w:tab w:val="num" w:pos="900"/>
        </w:tabs>
        <w:ind w:left="900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AHL</w:t>
      </w:r>
      <w:r>
        <w:rPr>
          <w:i/>
          <w:sz w:val="24"/>
          <w:szCs w:val="24"/>
          <w:vertAlign w:val="subscript"/>
        </w:rPr>
        <w:t>WQC</w:t>
      </w:r>
      <w:r>
        <w:rPr>
          <w:i/>
          <w:iCs/>
          <w:sz w:val="24"/>
          <w:szCs w:val="24"/>
        </w:rPr>
        <w:t>, lb/day = 8.34 x C</w:t>
      </w:r>
      <w:r>
        <w:rPr>
          <w:i/>
          <w:iCs/>
          <w:sz w:val="24"/>
          <w:szCs w:val="24"/>
          <w:vertAlign w:val="subscript"/>
        </w:rPr>
        <w:t xml:space="preserve">CRITERIA </w:t>
      </w:r>
      <w:r>
        <w:rPr>
          <w:i/>
          <w:iCs/>
          <w:sz w:val="24"/>
          <w:szCs w:val="24"/>
        </w:rPr>
        <w:t>(mg/L) x (Q</w:t>
      </w:r>
      <w:r>
        <w:rPr>
          <w:i/>
          <w:iCs/>
          <w:sz w:val="24"/>
          <w:szCs w:val="24"/>
          <w:vertAlign w:val="subscript"/>
        </w:rPr>
        <w:t xml:space="preserve">7/10 </w:t>
      </w:r>
      <w:r>
        <w:rPr>
          <w:i/>
          <w:iCs/>
          <w:sz w:val="24"/>
          <w:szCs w:val="24"/>
        </w:rPr>
        <w:t>+ Q</w:t>
      </w:r>
      <w:r>
        <w:rPr>
          <w:i/>
          <w:iCs/>
          <w:sz w:val="24"/>
          <w:szCs w:val="24"/>
          <w:vertAlign w:val="subscript"/>
        </w:rPr>
        <w:t>POTW</w:t>
      </w:r>
      <w:r>
        <w:rPr>
          <w:i/>
          <w:iCs/>
          <w:sz w:val="24"/>
          <w:szCs w:val="24"/>
        </w:rPr>
        <w:t>, MGD) / (1 – R</w:t>
      </w:r>
      <w:r>
        <w:rPr>
          <w:i/>
          <w:iCs/>
          <w:sz w:val="24"/>
          <w:szCs w:val="24"/>
          <w:vertAlign w:val="subscript"/>
        </w:rPr>
        <w:t>POTW</w:t>
      </w:r>
      <w:r>
        <w:rPr>
          <w:i/>
          <w:iCs/>
          <w:sz w:val="24"/>
          <w:szCs w:val="24"/>
        </w:rPr>
        <w:t>)</w:t>
      </w:r>
    </w:p>
    <w:p w14:paraId="49D737D7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</w:p>
    <w:p w14:paraId="60862256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CRITERIA</w:t>
      </w:r>
      <w:r>
        <w:rPr>
          <w:sz w:val="24"/>
          <w:szCs w:val="24"/>
        </w:rPr>
        <w:t xml:space="preserve"> = Water Quality Criteria; obtained from State of Mississippi Water Quality Criteria for Intrastate, Interstate, and Coastal Waters: Freshwater Acute and Chronic Values.  </w:t>
      </w:r>
    </w:p>
    <w:p w14:paraId="14E01CB4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</w:p>
    <w:p w14:paraId="74B9E899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POTW</w:t>
      </w:r>
      <w:r>
        <w:rPr>
          <w:sz w:val="24"/>
          <w:szCs w:val="24"/>
        </w:rPr>
        <w:t xml:space="preserve"> = Removal efficiency, in decimal form.  Values obtained from Appendix B.</w:t>
      </w:r>
    </w:p>
    <w:p w14:paraId="1B1D332A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</w:p>
    <w:p w14:paraId="4A409638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Chronic Analysis, AHL</w:t>
      </w:r>
      <w:r>
        <w:rPr>
          <w:b/>
          <w:sz w:val="24"/>
          <w:szCs w:val="24"/>
          <w:u w:val="single"/>
          <w:vertAlign w:val="subscript"/>
        </w:rPr>
        <w:t>CWQC</w:t>
      </w:r>
      <w:r>
        <w:rPr>
          <w:b/>
          <w:sz w:val="24"/>
          <w:szCs w:val="24"/>
          <w:u w:val="single"/>
        </w:rPr>
        <w:t>:</w:t>
      </w:r>
    </w:p>
    <w:p w14:paraId="2ACFB285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</w:p>
    <w:p w14:paraId="1D5DCD51" w14:textId="766BAFFF" w:rsidR="00A86FEC" w:rsidRDefault="00A86FEC" w:rsidP="00A86FEC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>
        <w:rPr>
          <w:sz w:val="24"/>
          <w:szCs w:val="24"/>
        </w:rPr>
        <w:t xml:space="preserve"> (Cd) = 8.34*</w:t>
      </w:r>
      <w:r w:rsidR="001F6F64">
        <w:rPr>
          <w:sz w:val="24"/>
          <w:szCs w:val="24"/>
        </w:rPr>
        <w:t>0.00015</w:t>
      </w:r>
      <w:r>
        <w:rPr>
          <w:sz w:val="24"/>
          <w:szCs w:val="24"/>
        </w:rPr>
        <w:t>*(</w:t>
      </w:r>
      <w:r w:rsidR="008A7CFB">
        <w:rPr>
          <w:sz w:val="24"/>
          <w:szCs w:val="24"/>
        </w:rPr>
        <w:t>15</w:t>
      </w:r>
      <w:r>
        <w:rPr>
          <w:sz w:val="24"/>
          <w:szCs w:val="24"/>
        </w:rPr>
        <w:t xml:space="preserve"> + </w:t>
      </w:r>
      <w:r w:rsidR="008A7CFB">
        <w:rPr>
          <w:sz w:val="24"/>
          <w:szCs w:val="24"/>
        </w:rPr>
        <w:t>1.07</w:t>
      </w:r>
      <w:r>
        <w:rPr>
          <w:sz w:val="24"/>
          <w:szCs w:val="24"/>
        </w:rPr>
        <w:t xml:space="preserve">)/(1 – </w:t>
      </w:r>
      <w:r w:rsidR="007E4406">
        <w:rPr>
          <w:sz w:val="24"/>
          <w:szCs w:val="24"/>
        </w:rPr>
        <w:t>0.63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7E4406">
        <w:rPr>
          <w:sz w:val="24"/>
          <w:szCs w:val="24"/>
        </w:rPr>
        <w:tab/>
      </w:r>
      <w:r w:rsidR="0088258B">
        <w:rPr>
          <w:sz w:val="24"/>
          <w:szCs w:val="24"/>
        </w:rPr>
        <w:t>0.0543</w:t>
      </w:r>
      <w:r w:rsid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lb/day</w:t>
      </w:r>
    </w:p>
    <w:p w14:paraId="7DA3E0A9" w14:textId="2EA979D7" w:rsidR="00DA57EA" w:rsidRDefault="00DA57EA" w:rsidP="00DA57EA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 w:rsidR="00146D0F">
        <w:rPr>
          <w:sz w:val="24"/>
          <w:szCs w:val="24"/>
        </w:rPr>
        <w:t xml:space="preserve"> </w:t>
      </w:r>
      <w:r w:rsidR="008A7CFB">
        <w:rPr>
          <w:sz w:val="24"/>
          <w:szCs w:val="24"/>
        </w:rPr>
        <w:t>(Cr) = 8.34*0.042*(15 + 1.07</w:t>
      </w:r>
      <w:r w:rsidR="00906B62">
        <w:rPr>
          <w:sz w:val="24"/>
          <w:szCs w:val="24"/>
        </w:rPr>
        <w:t xml:space="preserve">)/(1 – </w:t>
      </w:r>
      <w:r w:rsidR="007E4406">
        <w:rPr>
          <w:sz w:val="24"/>
          <w:szCs w:val="24"/>
        </w:rPr>
        <w:t>0.771</w:t>
      </w:r>
      <w:r w:rsidR="00906B62">
        <w:rPr>
          <w:sz w:val="24"/>
          <w:szCs w:val="24"/>
        </w:rPr>
        <w:t xml:space="preserve">) = </w:t>
      </w:r>
      <w:r w:rsidR="00906B62"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24.58</w:t>
      </w:r>
      <w:r w:rsid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lb/day</w:t>
      </w:r>
    </w:p>
    <w:p w14:paraId="1C89365D" w14:textId="576B25CA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 w:rsidR="00D9384C">
        <w:rPr>
          <w:sz w:val="24"/>
          <w:szCs w:val="24"/>
        </w:rPr>
        <w:t xml:space="preserve"> (Cu) = 8.34*0.0050*(</w:t>
      </w:r>
      <w:r w:rsidR="008A7CFB">
        <w:rPr>
          <w:sz w:val="24"/>
          <w:szCs w:val="24"/>
        </w:rPr>
        <w:t>15 + 1.07</w:t>
      </w:r>
      <w:r>
        <w:rPr>
          <w:sz w:val="24"/>
          <w:szCs w:val="24"/>
        </w:rPr>
        <w:t xml:space="preserve">)/(1 – </w:t>
      </w:r>
      <w:r w:rsidR="007E4406">
        <w:rPr>
          <w:sz w:val="24"/>
          <w:szCs w:val="24"/>
        </w:rPr>
        <w:t>0.870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5.15</w:t>
      </w:r>
      <w:r>
        <w:rPr>
          <w:sz w:val="24"/>
          <w:szCs w:val="24"/>
        </w:rPr>
        <w:t xml:space="preserve"> lb/day</w:t>
      </w:r>
    </w:p>
    <w:p w14:paraId="394CDE72" w14:textId="03C175D8" w:rsidR="00A86FEC" w:rsidRDefault="00A86FEC" w:rsidP="00A86FEC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>
        <w:rPr>
          <w:sz w:val="24"/>
          <w:szCs w:val="24"/>
        </w:rPr>
        <w:t xml:space="preserve"> (Pb) = 8.34*</w:t>
      </w:r>
      <w:r w:rsidR="001F6F64">
        <w:rPr>
          <w:sz w:val="24"/>
          <w:szCs w:val="24"/>
        </w:rPr>
        <w:t>0.00118</w:t>
      </w:r>
      <w:r w:rsidR="008A7CFB">
        <w:rPr>
          <w:sz w:val="24"/>
          <w:szCs w:val="24"/>
        </w:rPr>
        <w:t>*(15 + 1.07</w:t>
      </w:r>
      <w:r>
        <w:rPr>
          <w:sz w:val="24"/>
          <w:szCs w:val="24"/>
        </w:rPr>
        <w:t xml:space="preserve">)/(1 – </w:t>
      </w:r>
      <w:r w:rsidR="007E4406">
        <w:rPr>
          <w:sz w:val="24"/>
          <w:szCs w:val="24"/>
        </w:rPr>
        <w:t>0.659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88258B">
        <w:rPr>
          <w:sz w:val="24"/>
          <w:szCs w:val="24"/>
        </w:rPr>
        <w:t>0.464</w:t>
      </w:r>
      <w:r w:rsid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lb/day</w:t>
      </w:r>
    </w:p>
    <w:p w14:paraId="35F224CE" w14:textId="103C52AE" w:rsidR="00A86FEC" w:rsidRDefault="00A86FEC" w:rsidP="00A86FEC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>
        <w:rPr>
          <w:sz w:val="24"/>
          <w:szCs w:val="24"/>
        </w:rPr>
        <w:t xml:space="preserve"> (Ni) = 8.34*</w:t>
      </w:r>
      <w:r w:rsidR="001F6F64">
        <w:rPr>
          <w:sz w:val="24"/>
          <w:szCs w:val="24"/>
        </w:rPr>
        <w:t>0.029</w:t>
      </w:r>
      <w:r w:rsidR="008A7CFB">
        <w:rPr>
          <w:sz w:val="24"/>
          <w:szCs w:val="24"/>
        </w:rPr>
        <w:t>*(15 + 1.07</w:t>
      </w:r>
      <w:r>
        <w:rPr>
          <w:sz w:val="24"/>
          <w:szCs w:val="24"/>
        </w:rPr>
        <w:t xml:space="preserve">)/(1 – </w:t>
      </w:r>
      <w:r w:rsidR="007E4406">
        <w:rPr>
          <w:sz w:val="24"/>
          <w:szCs w:val="24"/>
        </w:rPr>
        <w:t>0.706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13.22</w:t>
      </w:r>
      <w:r w:rsid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lb/day</w:t>
      </w:r>
    </w:p>
    <w:p w14:paraId="75828A40" w14:textId="1BF814D8" w:rsidR="00A86FEC" w:rsidRDefault="00A86FEC" w:rsidP="00A86FEC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>
        <w:rPr>
          <w:sz w:val="24"/>
          <w:szCs w:val="24"/>
        </w:rPr>
        <w:t xml:space="preserve"> (Ag) = </w:t>
      </w:r>
      <w:r w:rsidR="001F6F64">
        <w:rPr>
          <w:sz w:val="24"/>
          <w:szCs w:val="24"/>
        </w:rPr>
        <w:t xml:space="preserve">No Criteria = </w:t>
      </w:r>
      <w:r w:rsidR="001F6F64">
        <w:rPr>
          <w:sz w:val="24"/>
          <w:szCs w:val="24"/>
        </w:rPr>
        <w:tab/>
      </w:r>
      <w:r w:rsidR="001F6F64">
        <w:rPr>
          <w:sz w:val="24"/>
          <w:szCs w:val="24"/>
        </w:rPr>
        <w:tab/>
      </w:r>
      <w:r w:rsidR="001F6F64">
        <w:rPr>
          <w:sz w:val="24"/>
          <w:szCs w:val="24"/>
        </w:rPr>
        <w:tab/>
      </w:r>
      <w:r w:rsidR="001F6F6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F6F64">
        <w:rPr>
          <w:sz w:val="24"/>
          <w:szCs w:val="24"/>
        </w:rPr>
        <w:t>No data</w:t>
      </w:r>
    </w:p>
    <w:p w14:paraId="43A6FB2E" w14:textId="3AF05C03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 w:rsidR="008A7CFB">
        <w:rPr>
          <w:sz w:val="24"/>
          <w:szCs w:val="24"/>
        </w:rPr>
        <w:t xml:space="preserve"> (Zn) = 8.34*0.065*(15</w:t>
      </w:r>
      <w:r w:rsidR="00E7292A">
        <w:rPr>
          <w:sz w:val="24"/>
          <w:szCs w:val="24"/>
        </w:rPr>
        <w:t xml:space="preserve"> + </w:t>
      </w:r>
      <w:r w:rsidR="008A7CFB">
        <w:rPr>
          <w:sz w:val="24"/>
          <w:szCs w:val="24"/>
        </w:rPr>
        <w:t>1.07</w:t>
      </w:r>
      <w:r>
        <w:rPr>
          <w:sz w:val="24"/>
          <w:szCs w:val="24"/>
        </w:rPr>
        <w:t>)/(1 – 0.</w:t>
      </w:r>
      <w:r w:rsidR="007E4406">
        <w:rPr>
          <w:sz w:val="24"/>
          <w:szCs w:val="24"/>
        </w:rPr>
        <w:t>770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37.88</w:t>
      </w:r>
      <w:r>
        <w:rPr>
          <w:sz w:val="24"/>
          <w:szCs w:val="24"/>
        </w:rPr>
        <w:t xml:space="preserve"> lb/day  </w:t>
      </w:r>
    </w:p>
    <w:p w14:paraId="5B86CBD6" w14:textId="5493F4CA" w:rsidR="007E4406" w:rsidRDefault="00A86FEC" w:rsidP="0088258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CWQC</w:t>
      </w:r>
      <w:r w:rsidR="001F6F64">
        <w:rPr>
          <w:sz w:val="24"/>
          <w:szCs w:val="24"/>
        </w:rPr>
        <w:t xml:space="preserve"> (CN</w:t>
      </w:r>
      <w:r>
        <w:rPr>
          <w:sz w:val="24"/>
          <w:szCs w:val="24"/>
        </w:rPr>
        <w:t>) = 8.34*</w:t>
      </w:r>
      <w:r w:rsidR="001F6F64">
        <w:rPr>
          <w:sz w:val="24"/>
          <w:szCs w:val="24"/>
        </w:rPr>
        <w:t>0.0052</w:t>
      </w:r>
      <w:r w:rsidR="008A7CFB">
        <w:rPr>
          <w:sz w:val="24"/>
          <w:szCs w:val="24"/>
        </w:rPr>
        <w:t>*(15 + 1.07</w:t>
      </w:r>
      <w:r>
        <w:rPr>
          <w:sz w:val="24"/>
          <w:szCs w:val="24"/>
        </w:rPr>
        <w:t xml:space="preserve">)/(1 – </w:t>
      </w:r>
      <w:r w:rsidR="007E4406">
        <w:rPr>
          <w:sz w:val="24"/>
          <w:szCs w:val="24"/>
        </w:rPr>
        <w:t>0.62</w:t>
      </w:r>
      <w:r>
        <w:rPr>
          <w:sz w:val="24"/>
          <w:szCs w:val="24"/>
        </w:rPr>
        <w:t xml:space="preserve">) = </w:t>
      </w:r>
      <w:r w:rsidR="00B15FBB"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1.83</w:t>
      </w:r>
      <w:r w:rsidR="001F6F64">
        <w:rPr>
          <w:sz w:val="24"/>
          <w:szCs w:val="24"/>
        </w:rPr>
        <w:t xml:space="preserve"> </w:t>
      </w:r>
      <w:r>
        <w:rPr>
          <w:sz w:val="24"/>
          <w:szCs w:val="24"/>
        </w:rPr>
        <w:t>lb/day</w:t>
      </w:r>
    </w:p>
    <w:p w14:paraId="0BCC164D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</w:p>
    <w:p w14:paraId="2F803D66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Acute Analysis, AHL</w:t>
      </w:r>
      <w:r>
        <w:rPr>
          <w:b/>
          <w:sz w:val="24"/>
          <w:szCs w:val="24"/>
          <w:u w:val="single"/>
          <w:vertAlign w:val="subscript"/>
        </w:rPr>
        <w:t>AWQC</w:t>
      </w:r>
      <w:r>
        <w:rPr>
          <w:b/>
          <w:sz w:val="24"/>
          <w:szCs w:val="24"/>
          <w:u w:val="single"/>
        </w:rPr>
        <w:t xml:space="preserve">:  </w:t>
      </w:r>
    </w:p>
    <w:p w14:paraId="65C03916" w14:textId="77777777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</w:p>
    <w:p w14:paraId="47752F75" w14:textId="2E062CDE" w:rsidR="001F6F64" w:rsidRDefault="001F6F64" w:rsidP="001F6F64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8A7CFB">
        <w:rPr>
          <w:sz w:val="24"/>
          <w:szCs w:val="24"/>
        </w:rPr>
        <w:t xml:space="preserve"> (Cd) = 8.34*0.00103*(15 + 1.07</w:t>
      </w:r>
      <w:r w:rsidR="0088258B">
        <w:rPr>
          <w:sz w:val="24"/>
          <w:szCs w:val="24"/>
        </w:rPr>
        <w:t>)/(1 – 0.63</w:t>
      </w:r>
      <w:r w:rsidR="00E7292A">
        <w:rPr>
          <w:sz w:val="24"/>
          <w:szCs w:val="24"/>
        </w:rPr>
        <w:t xml:space="preserve">) = </w:t>
      </w:r>
      <w:r w:rsidR="00E7292A">
        <w:rPr>
          <w:sz w:val="24"/>
          <w:szCs w:val="24"/>
        </w:rPr>
        <w:tab/>
      </w:r>
      <w:r w:rsidR="0088258B">
        <w:rPr>
          <w:sz w:val="24"/>
          <w:szCs w:val="24"/>
        </w:rPr>
        <w:tab/>
        <w:t>0.373</w:t>
      </w:r>
      <w:r>
        <w:rPr>
          <w:sz w:val="24"/>
          <w:szCs w:val="24"/>
        </w:rPr>
        <w:t xml:space="preserve"> lb/day</w:t>
      </w:r>
    </w:p>
    <w:p w14:paraId="681CD7D4" w14:textId="6F57BA89" w:rsidR="00DA57EA" w:rsidRDefault="00DA57EA" w:rsidP="00DA57EA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8A7CFB">
        <w:rPr>
          <w:sz w:val="24"/>
          <w:szCs w:val="24"/>
        </w:rPr>
        <w:t xml:space="preserve"> (Cr) = 8.34*0.323*(15 + 1.07</w:t>
      </w:r>
      <w:r>
        <w:rPr>
          <w:sz w:val="24"/>
          <w:szCs w:val="24"/>
        </w:rPr>
        <w:t>)/(1 – 0.</w:t>
      </w:r>
      <w:r w:rsidR="0088258B">
        <w:rPr>
          <w:sz w:val="24"/>
          <w:szCs w:val="24"/>
        </w:rPr>
        <w:t>771</w:t>
      </w:r>
      <w:r w:rsidR="00572928">
        <w:rPr>
          <w:sz w:val="24"/>
          <w:szCs w:val="24"/>
        </w:rPr>
        <w:t xml:space="preserve">) = </w:t>
      </w:r>
      <w:r w:rsidR="00572928"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189.04</w:t>
      </w:r>
      <w:r>
        <w:rPr>
          <w:sz w:val="24"/>
          <w:szCs w:val="24"/>
        </w:rPr>
        <w:t xml:space="preserve"> lb/day</w:t>
      </w:r>
    </w:p>
    <w:p w14:paraId="1C25FC2E" w14:textId="31E6910C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D9384C">
        <w:rPr>
          <w:sz w:val="24"/>
          <w:szCs w:val="24"/>
        </w:rPr>
        <w:t xml:space="preserve"> (Cu) = 8.34*0.0070*(</w:t>
      </w:r>
      <w:r w:rsidR="008A7CFB">
        <w:rPr>
          <w:sz w:val="24"/>
          <w:szCs w:val="24"/>
        </w:rPr>
        <w:t>15</w:t>
      </w:r>
      <w:r>
        <w:rPr>
          <w:sz w:val="24"/>
          <w:szCs w:val="24"/>
        </w:rPr>
        <w:t xml:space="preserve"> +</w:t>
      </w:r>
      <w:r w:rsidR="008A7CFB">
        <w:rPr>
          <w:sz w:val="24"/>
          <w:szCs w:val="24"/>
        </w:rPr>
        <w:t xml:space="preserve"> 1.07</w:t>
      </w:r>
      <w:r>
        <w:rPr>
          <w:sz w:val="24"/>
          <w:szCs w:val="24"/>
        </w:rPr>
        <w:t xml:space="preserve">)/(1 – </w:t>
      </w:r>
      <w:r w:rsidR="00146D0F">
        <w:rPr>
          <w:sz w:val="24"/>
          <w:szCs w:val="24"/>
        </w:rPr>
        <w:t>0</w:t>
      </w:r>
      <w:r w:rsidR="0088258B">
        <w:rPr>
          <w:sz w:val="24"/>
          <w:szCs w:val="24"/>
        </w:rPr>
        <w:t>.870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7.22</w:t>
      </w:r>
      <w:r>
        <w:rPr>
          <w:sz w:val="24"/>
          <w:szCs w:val="24"/>
        </w:rPr>
        <w:t xml:space="preserve"> lb/day</w:t>
      </w:r>
    </w:p>
    <w:p w14:paraId="358DDAB8" w14:textId="39C21C7C" w:rsidR="001F6F64" w:rsidRDefault="001F6F64" w:rsidP="001F6F64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8A7CFB">
        <w:rPr>
          <w:sz w:val="24"/>
          <w:szCs w:val="24"/>
        </w:rPr>
        <w:t xml:space="preserve"> (Pb) = 8.34*0.030*(15 + 1.07</w:t>
      </w:r>
      <w:r w:rsidR="0088258B">
        <w:rPr>
          <w:sz w:val="24"/>
          <w:szCs w:val="24"/>
        </w:rPr>
        <w:t>)/(1 – 0.659</w:t>
      </w:r>
      <w:r w:rsidR="00FF23CA">
        <w:rPr>
          <w:sz w:val="24"/>
          <w:szCs w:val="24"/>
        </w:rPr>
        <w:t xml:space="preserve">) = </w:t>
      </w:r>
      <w:r w:rsidR="00FF23CA"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11.79</w:t>
      </w:r>
      <w:r>
        <w:rPr>
          <w:sz w:val="24"/>
          <w:szCs w:val="24"/>
        </w:rPr>
        <w:t xml:space="preserve"> lb/day</w:t>
      </w:r>
    </w:p>
    <w:p w14:paraId="0067835A" w14:textId="052CE9D1" w:rsidR="001F6F64" w:rsidRDefault="001F6F64" w:rsidP="001F6F64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8A7CFB">
        <w:rPr>
          <w:sz w:val="24"/>
          <w:szCs w:val="24"/>
        </w:rPr>
        <w:t xml:space="preserve"> (Ni) = 8.34*0.260*(15 + 1.07</w:t>
      </w:r>
      <w:r w:rsidR="0088258B">
        <w:rPr>
          <w:sz w:val="24"/>
          <w:szCs w:val="24"/>
        </w:rPr>
        <w:t>)/(1 – 0.706</w:t>
      </w:r>
      <w:r w:rsidR="00FF23CA">
        <w:rPr>
          <w:sz w:val="24"/>
          <w:szCs w:val="24"/>
        </w:rPr>
        <w:t xml:space="preserve">) = </w:t>
      </w:r>
      <w:r w:rsidR="00FF23CA"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118.52</w:t>
      </w:r>
      <w:r>
        <w:rPr>
          <w:sz w:val="24"/>
          <w:szCs w:val="24"/>
        </w:rPr>
        <w:t xml:space="preserve"> lb/day</w:t>
      </w:r>
    </w:p>
    <w:p w14:paraId="2F423C4E" w14:textId="65D6095B" w:rsidR="001F6F64" w:rsidRDefault="001F6F64" w:rsidP="001F6F64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146D0F">
        <w:rPr>
          <w:sz w:val="24"/>
          <w:szCs w:val="24"/>
        </w:rPr>
        <w:t xml:space="preserve"> (</w:t>
      </w:r>
      <w:r w:rsidR="00E7292A">
        <w:rPr>
          <w:sz w:val="24"/>
          <w:szCs w:val="24"/>
        </w:rPr>
        <w:t xml:space="preserve">Ag) = </w:t>
      </w:r>
      <w:r w:rsidR="008A7CFB">
        <w:rPr>
          <w:sz w:val="24"/>
          <w:szCs w:val="24"/>
        </w:rPr>
        <w:t>8.34*0.00098*(15 + 1.07</w:t>
      </w:r>
      <w:r w:rsidR="007E4406">
        <w:rPr>
          <w:sz w:val="24"/>
          <w:szCs w:val="24"/>
        </w:rPr>
        <w:t>)/(1 – 0.75</w:t>
      </w:r>
      <w:r w:rsidR="00E7292A">
        <w:rPr>
          <w:sz w:val="24"/>
          <w:szCs w:val="24"/>
        </w:rPr>
        <w:t xml:space="preserve">) = </w:t>
      </w:r>
      <w:r w:rsidR="00E7292A">
        <w:rPr>
          <w:sz w:val="24"/>
          <w:szCs w:val="24"/>
        </w:rPr>
        <w:tab/>
      </w:r>
      <w:r w:rsidR="0088258B">
        <w:rPr>
          <w:sz w:val="24"/>
          <w:szCs w:val="24"/>
        </w:rPr>
        <w:tab/>
        <w:t>0.525</w:t>
      </w:r>
      <w:r>
        <w:rPr>
          <w:sz w:val="24"/>
          <w:szCs w:val="24"/>
        </w:rPr>
        <w:t xml:space="preserve"> lb/day</w:t>
      </w:r>
    </w:p>
    <w:p w14:paraId="1146665E" w14:textId="5C2963BB" w:rsidR="00B73FC7" w:rsidRDefault="00B73FC7" w:rsidP="009A021B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>
        <w:rPr>
          <w:sz w:val="24"/>
          <w:szCs w:val="24"/>
        </w:rPr>
        <w:t xml:space="preserve"> (Zn) = 8.34*0.0</w:t>
      </w:r>
      <w:r w:rsidR="00572928">
        <w:rPr>
          <w:sz w:val="24"/>
          <w:szCs w:val="24"/>
        </w:rPr>
        <w:t>6</w:t>
      </w:r>
      <w:r w:rsidR="00B15FBB">
        <w:rPr>
          <w:sz w:val="24"/>
          <w:szCs w:val="24"/>
        </w:rPr>
        <w:t>5*</w:t>
      </w:r>
      <w:r w:rsidR="008A7CFB">
        <w:rPr>
          <w:sz w:val="24"/>
          <w:szCs w:val="24"/>
        </w:rPr>
        <w:t>(15 + 1.07</w:t>
      </w:r>
      <w:r>
        <w:rPr>
          <w:sz w:val="24"/>
          <w:szCs w:val="24"/>
        </w:rPr>
        <w:t>)/(1 – 0.</w:t>
      </w:r>
      <w:r w:rsidR="0088258B">
        <w:rPr>
          <w:sz w:val="24"/>
          <w:szCs w:val="24"/>
        </w:rPr>
        <w:t>770</w:t>
      </w:r>
      <w:r>
        <w:rPr>
          <w:sz w:val="24"/>
          <w:szCs w:val="24"/>
        </w:rPr>
        <w:t xml:space="preserve">) = </w:t>
      </w:r>
      <w:r>
        <w:rPr>
          <w:sz w:val="24"/>
          <w:szCs w:val="24"/>
        </w:rPr>
        <w:tab/>
      </w:r>
      <w:r w:rsidR="0088258B">
        <w:rPr>
          <w:sz w:val="24"/>
          <w:szCs w:val="24"/>
        </w:rPr>
        <w:tab/>
        <w:t>37.88</w:t>
      </w:r>
      <w:r>
        <w:rPr>
          <w:sz w:val="24"/>
          <w:szCs w:val="24"/>
        </w:rPr>
        <w:t xml:space="preserve"> lb/day</w:t>
      </w:r>
    </w:p>
    <w:p w14:paraId="5A0C643B" w14:textId="0333EBCA" w:rsidR="002E6BDB" w:rsidRDefault="001F6F64" w:rsidP="00700084">
      <w:pPr>
        <w:tabs>
          <w:tab w:val="num" w:pos="90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AWQC</w:t>
      </w:r>
      <w:r w:rsidR="00146D0F">
        <w:rPr>
          <w:sz w:val="24"/>
          <w:szCs w:val="24"/>
        </w:rPr>
        <w:t xml:space="preserve"> </w:t>
      </w:r>
      <w:r w:rsidR="008A7CFB">
        <w:rPr>
          <w:sz w:val="24"/>
          <w:szCs w:val="24"/>
        </w:rPr>
        <w:t>(CN) = 8.34*0.0220*(15 + 1.07</w:t>
      </w:r>
      <w:r w:rsidR="0088258B">
        <w:rPr>
          <w:sz w:val="24"/>
          <w:szCs w:val="24"/>
        </w:rPr>
        <w:t>)/(1 – 0.62</w:t>
      </w:r>
      <w:r w:rsidR="00F54165">
        <w:rPr>
          <w:sz w:val="24"/>
          <w:szCs w:val="24"/>
        </w:rPr>
        <w:t>)</w:t>
      </w:r>
      <w:r w:rsidR="00FF23CA">
        <w:rPr>
          <w:sz w:val="24"/>
          <w:szCs w:val="24"/>
        </w:rPr>
        <w:t xml:space="preserve"> = </w:t>
      </w:r>
      <w:r w:rsidR="00FF23CA">
        <w:rPr>
          <w:sz w:val="24"/>
          <w:szCs w:val="24"/>
        </w:rPr>
        <w:tab/>
      </w:r>
      <w:r w:rsidR="008A7CFB">
        <w:rPr>
          <w:sz w:val="24"/>
          <w:szCs w:val="24"/>
        </w:rPr>
        <w:tab/>
      </w:r>
      <w:r w:rsidR="0088258B">
        <w:rPr>
          <w:sz w:val="24"/>
          <w:szCs w:val="24"/>
        </w:rPr>
        <w:t>7.76</w:t>
      </w:r>
      <w:r>
        <w:rPr>
          <w:sz w:val="24"/>
          <w:szCs w:val="24"/>
        </w:rPr>
        <w:t xml:space="preserve"> lb/day</w:t>
      </w:r>
      <w:r w:rsidR="002E6BDB">
        <w:rPr>
          <w:sz w:val="24"/>
          <w:szCs w:val="24"/>
        </w:rPr>
        <w:t xml:space="preserve">  </w:t>
      </w:r>
    </w:p>
    <w:p w14:paraId="6CCD7ED3" w14:textId="5F64181C" w:rsidR="00A56115" w:rsidRDefault="00A56115" w:rsidP="0088258B">
      <w:pPr>
        <w:tabs>
          <w:tab w:val="num" w:pos="900"/>
        </w:tabs>
        <w:rPr>
          <w:sz w:val="24"/>
          <w:szCs w:val="24"/>
        </w:rPr>
      </w:pPr>
    </w:p>
    <w:p w14:paraId="1DFDC0B7" w14:textId="738BAC24" w:rsidR="008452A7" w:rsidRDefault="008452A7" w:rsidP="0088258B">
      <w:pPr>
        <w:tabs>
          <w:tab w:val="num" w:pos="900"/>
        </w:tabs>
        <w:rPr>
          <w:sz w:val="24"/>
          <w:szCs w:val="24"/>
        </w:rPr>
      </w:pPr>
    </w:p>
    <w:p w14:paraId="5057E879" w14:textId="4B273265" w:rsidR="008452A7" w:rsidRDefault="008452A7" w:rsidP="0088258B">
      <w:pPr>
        <w:tabs>
          <w:tab w:val="num" w:pos="900"/>
        </w:tabs>
        <w:rPr>
          <w:sz w:val="24"/>
          <w:szCs w:val="24"/>
        </w:rPr>
      </w:pPr>
    </w:p>
    <w:p w14:paraId="39C51932" w14:textId="2E101CD3" w:rsidR="008452A7" w:rsidRDefault="008452A7" w:rsidP="0088258B">
      <w:pPr>
        <w:tabs>
          <w:tab w:val="num" w:pos="900"/>
        </w:tabs>
        <w:rPr>
          <w:sz w:val="24"/>
          <w:szCs w:val="24"/>
        </w:rPr>
      </w:pPr>
    </w:p>
    <w:p w14:paraId="3B2EA47E" w14:textId="757CCF57" w:rsidR="008452A7" w:rsidRDefault="008452A7" w:rsidP="0088258B">
      <w:pPr>
        <w:tabs>
          <w:tab w:val="num" w:pos="900"/>
        </w:tabs>
        <w:rPr>
          <w:sz w:val="24"/>
          <w:szCs w:val="24"/>
        </w:rPr>
      </w:pPr>
    </w:p>
    <w:p w14:paraId="502B2521" w14:textId="33196986" w:rsidR="008452A7" w:rsidRDefault="008452A7" w:rsidP="0088258B">
      <w:pPr>
        <w:tabs>
          <w:tab w:val="num" w:pos="900"/>
        </w:tabs>
        <w:rPr>
          <w:sz w:val="24"/>
          <w:szCs w:val="24"/>
        </w:rPr>
      </w:pPr>
    </w:p>
    <w:p w14:paraId="70F20F9F" w14:textId="77777777" w:rsidR="008452A7" w:rsidRDefault="008452A7" w:rsidP="0088258B">
      <w:pPr>
        <w:tabs>
          <w:tab w:val="num" w:pos="900"/>
        </w:tabs>
        <w:rPr>
          <w:sz w:val="24"/>
          <w:szCs w:val="24"/>
        </w:rPr>
      </w:pPr>
    </w:p>
    <w:p w14:paraId="7ACD5D96" w14:textId="77777777" w:rsidR="00B73FC7" w:rsidRDefault="00B73FC7" w:rsidP="009A021B">
      <w:pPr>
        <w:numPr>
          <w:ilvl w:val="0"/>
          <w:numId w:val="13"/>
        </w:numPr>
        <w:tabs>
          <w:tab w:val="clear" w:pos="144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AHL, POTW Inhibition Based (AHL</w:t>
      </w:r>
      <w:r>
        <w:rPr>
          <w:sz w:val="24"/>
          <w:szCs w:val="24"/>
          <w:vertAlign w:val="subscript"/>
        </w:rPr>
        <w:t>INH</w:t>
      </w:r>
      <w:r>
        <w:rPr>
          <w:sz w:val="24"/>
          <w:szCs w:val="24"/>
        </w:rPr>
        <w:t>)</w:t>
      </w:r>
    </w:p>
    <w:p w14:paraId="338C42B9" w14:textId="77777777" w:rsidR="00B73FC7" w:rsidRDefault="00B73FC7" w:rsidP="00B73FC7">
      <w:pPr>
        <w:rPr>
          <w:sz w:val="24"/>
          <w:szCs w:val="24"/>
        </w:rPr>
      </w:pPr>
    </w:p>
    <w:p w14:paraId="26E8772B" w14:textId="77777777" w:rsidR="00B73FC7" w:rsidRDefault="00B73FC7" w:rsidP="009A021B">
      <w:pPr>
        <w:keepNext/>
        <w:ind w:left="720" w:firstLine="180"/>
        <w:outlineLvl w:val="1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AHL</w:t>
      </w:r>
      <w:r>
        <w:rPr>
          <w:i/>
          <w:iCs/>
          <w:sz w:val="24"/>
          <w:szCs w:val="24"/>
          <w:vertAlign w:val="subscript"/>
        </w:rPr>
        <w:t>INH</w:t>
      </w:r>
      <w:r>
        <w:rPr>
          <w:i/>
          <w:iCs/>
          <w:sz w:val="24"/>
          <w:szCs w:val="24"/>
        </w:rPr>
        <w:t>, lb/day = 8.34 x Q</w:t>
      </w:r>
      <w:r>
        <w:rPr>
          <w:i/>
          <w:iCs/>
          <w:sz w:val="24"/>
          <w:szCs w:val="24"/>
          <w:vertAlign w:val="subscript"/>
        </w:rPr>
        <w:t xml:space="preserve">POTW </w:t>
      </w:r>
      <w:r>
        <w:rPr>
          <w:i/>
          <w:iCs/>
          <w:sz w:val="24"/>
          <w:szCs w:val="24"/>
        </w:rPr>
        <w:t>(MGD) x C</w:t>
      </w:r>
      <w:r>
        <w:rPr>
          <w:i/>
          <w:iCs/>
          <w:sz w:val="24"/>
          <w:szCs w:val="24"/>
          <w:vertAlign w:val="subscript"/>
        </w:rPr>
        <w:t xml:space="preserve">INH </w:t>
      </w:r>
      <w:r>
        <w:rPr>
          <w:i/>
          <w:iCs/>
          <w:sz w:val="24"/>
          <w:szCs w:val="24"/>
        </w:rPr>
        <w:t>(mg/L)</w:t>
      </w:r>
    </w:p>
    <w:p w14:paraId="6CCD4BB3" w14:textId="62A8CA9F" w:rsidR="00E907D3" w:rsidRDefault="00E907D3" w:rsidP="00E907D3">
      <w:pPr>
        <w:rPr>
          <w:sz w:val="24"/>
          <w:szCs w:val="24"/>
        </w:rPr>
      </w:pPr>
    </w:p>
    <w:p w14:paraId="40434F75" w14:textId="3749FA02" w:rsidR="00E907D3" w:rsidRPr="008246B0" w:rsidRDefault="00E907D3" w:rsidP="009A021B">
      <w:pPr>
        <w:ind w:left="900"/>
        <w:rPr>
          <w:sz w:val="24"/>
          <w:szCs w:val="24"/>
        </w:rPr>
      </w:pPr>
      <w:r w:rsidRPr="008246B0">
        <w:rPr>
          <w:sz w:val="24"/>
          <w:szCs w:val="24"/>
        </w:rPr>
        <w:t>C</w:t>
      </w:r>
      <w:r w:rsidRPr="008246B0">
        <w:rPr>
          <w:sz w:val="24"/>
          <w:szCs w:val="24"/>
          <w:vertAlign w:val="subscript"/>
        </w:rPr>
        <w:t>INH</w:t>
      </w:r>
      <w:r w:rsidRPr="008246B0">
        <w:rPr>
          <w:sz w:val="24"/>
          <w:szCs w:val="24"/>
        </w:rPr>
        <w:t xml:space="preserve"> = Activated Sludge Inhibition Levels, from </w:t>
      </w:r>
      <w:r w:rsidRPr="008246B0">
        <w:rPr>
          <w:i/>
          <w:sz w:val="24"/>
          <w:szCs w:val="24"/>
        </w:rPr>
        <w:t>EPA Guidance Manual on the</w:t>
      </w:r>
      <w:r w:rsidRPr="008246B0">
        <w:rPr>
          <w:sz w:val="24"/>
          <w:szCs w:val="24"/>
        </w:rPr>
        <w:t xml:space="preserve"> </w:t>
      </w:r>
      <w:r w:rsidRPr="008246B0">
        <w:rPr>
          <w:i/>
          <w:sz w:val="24"/>
          <w:szCs w:val="24"/>
        </w:rPr>
        <w:t>Development and Implementation of</w:t>
      </w:r>
      <w:r w:rsidRPr="008246B0">
        <w:rPr>
          <w:sz w:val="24"/>
          <w:szCs w:val="24"/>
        </w:rPr>
        <w:t xml:space="preserve"> </w:t>
      </w:r>
      <w:r w:rsidRPr="008246B0">
        <w:rPr>
          <w:i/>
          <w:sz w:val="24"/>
          <w:szCs w:val="24"/>
        </w:rPr>
        <w:t xml:space="preserve">Local Discharge Limitations Under the Pretreatment Program: </w:t>
      </w:r>
      <w:r w:rsidRPr="008246B0">
        <w:rPr>
          <w:sz w:val="24"/>
          <w:szCs w:val="24"/>
        </w:rPr>
        <w:t>Table 3-2</w:t>
      </w:r>
      <w:r w:rsidRPr="008246B0">
        <w:rPr>
          <w:i/>
          <w:sz w:val="24"/>
          <w:szCs w:val="24"/>
        </w:rPr>
        <w:t xml:space="preserve"> </w:t>
      </w:r>
      <w:r w:rsidRPr="008246B0">
        <w:rPr>
          <w:sz w:val="24"/>
          <w:szCs w:val="24"/>
        </w:rPr>
        <w:t>Activated Sludge Inhibition Levels.  For the silver</w:t>
      </w:r>
      <w:r w:rsidR="0088258B">
        <w:rPr>
          <w:sz w:val="24"/>
          <w:szCs w:val="24"/>
        </w:rPr>
        <w:t xml:space="preserve"> and mercury</w:t>
      </w:r>
      <w:r w:rsidRPr="008246B0">
        <w:rPr>
          <w:sz w:val="24"/>
          <w:szCs w:val="24"/>
        </w:rPr>
        <w:t xml:space="preserve"> parameter</w:t>
      </w:r>
      <w:r w:rsidR="0088258B">
        <w:rPr>
          <w:sz w:val="24"/>
          <w:szCs w:val="24"/>
        </w:rPr>
        <w:t>s</w:t>
      </w:r>
      <w:r w:rsidRPr="008246B0">
        <w:rPr>
          <w:sz w:val="24"/>
          <w:szCs w:val="24"/>
        </w:rPr>
        <w:t>, the minimum reported inhibition threshold is utilized.  For all other parameters, 1.0 mg/L is used since this value is near the minimum side of the minimum reported range of inhibition threshold levels.</w:t>
      </w:r>
    </w:p>
    <w:p w14:paraId="70818CC6" w14:textId="1BDB10AB" w:rsidR="00E907D3" w:rsidRDefault="00E907D3" w:rsidP="009A021B">
      <w:pPr>
        <w:ind w:left="720" w:firstLine="180"/>
        <w:rPr>
          <w:sz w:val="24"/>
          <w:szCs w:val="24"/>
        </w:rPr>
      </w:pPr>
    </w:p>
    <w:p w14:paraId="3E1B2339" w14:textId="74104046" w:rsidR="00E907D3" w:rsidRDefault="00E907D3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>
        <w:rPr>
          <w:sz w:val="24"/>
          <w:szCs w:val="24"/>
        </w:rPr>
        <w:t xml:space="preserve"> (Cd) = 8.34*</w:t>
      </w:r>
      <w:r w:rsidR="008A7CFB">
        <w:rPr>
          <w:sz w:val="24"/>
          <w:szCs w:val="24"/>
        </w:rPr>
        <w:t>1.07</w:t>
      </w:r>
      <w:r>
        <w:rPr>
          <w:sz w:val="24"/>
          <w:szCs w:val="24"/>
        </w:rPr>
        <w:t xml:space="preserve">*1.0 = </w:t>
      </w:r>
      <w:r>
        <w:rPr>
          <w:sz w:val="24"/>
          <w:szCs w:val="24"/>
        </w:rPr>
        <w:tab/>
      </w:r>
      <w:r w:rsidR="00A56115">
        <w:rPr>
          <w:sz w:val="24"/>
          <w:szCs w:val="24"/>
        </w:rPr>
        <w:tab/>
      </w:r>
      <w:r w:rsidR="008A7CFB">
        <w:rPr>
          <w:sz w:val="24"/>
          <w:szCs w:val="24"/>
        </w:rPr>
        <w:t>8.92</w:t>
      </w:r>
      <w:r>
        <w:rPr>
          <w:sz w:val="24"/>
          <w:szCs w:val="24"/>
        </w:rPr>
        <w:t xml:space="preserve"> lb/day</w:t>
      </w:r>
    </w:p>
    <w:p w14:paraId="4E64728E" w14:textId="167C0B0A" w:rsidR="00DA57EA" w:rsidRDefault="00DA57EA" w:rsidP="00DA57EA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8A7CFB">
        <w:rPr>
          <w:sz w:val="24"/>
          <w:szCs w:val="24"/>
        </w:rPr>
        <w:t xml:space="preserve"> (Cr) = 8.34*1.07</w:t>
      </w:r>
      <w:r w:rsidR="002E6BDB">
        <w:rPr>
          <w:sz w:val="24"/>
          <w:szCs w:val="24"/>
        </w:rPr>
        <w:t xml:space="preserve">*1.0 = </w:t>
      </w:r>
      <w:r w:rsidR="002E6BDB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8.92</w:t>
      </w:r>
      <w:r>
        <w:rPr>
          <w:sz w:val="24"/>
          <w:szCs w:val="24"/>
        </w:rPr>
        <w:t xml:space="preserve"> lb/day</w:t>
      </w:r>
    </w:p>
    <w:p w14:paraId="5EB36150" w14:textId="1D57F07A" w:rsidR="00B73FC7" w:rsidRDefault="00B73FC7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2A09A6">
        <w:rPr>
          <w:sz w:val="24"/>
          <w:szCs w:val="24"/>
        </w:rPr>
        <w:t xml:space="preserve"> (Cu) = 8.34*</w:t>
      </w:r>
      <w:r w:rsidR="008A7CFB">
        <w:rPr>
          <w:sz w:val="24"/>
          <w:szCs w:val="24"/>
        </w:rPr>
        <w:t>1.07</w:t>
      </w:r>
      <w:r w:rsidR="002A09A6">
        <w:rPr>
          <w:sz w:val="24"/>
          <w:szCs w:val="24"/>
        </w:rPr>
        <w:t xml:space="preserve">*1.0 = </w:t>
      </w:r>
      <w:r w:rsidR="002A09A6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8.92</w:t>
      </w:r>
      <w:r>
        <w:rPr>
          <w:sz w:val="24"/>
          <w:szCs w:val="24"/>
        </w:rPr>
        <w:t xml:space="preserve"> lb/day</w:t>
      </w:r>
    </w:p>
    <w:p w14:paraId="17E34BB3" w14:textId="4AE20A7A" w:rsidR="00E907D3" w:rsidRDefault="00E907D3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8A7CFB">
        <w:rPr>
          <w:sz w:val="24"/>
          <w:szCs w:val="24"/>
        </w:rPr>
        <w:t xml:space="preserve"> (Pb) = 8.34*1.07</w:t>
      </w:r>
      <w:r w:rsidR="002E6BDB">
        <w:rPr>
          <w:sz w:val="24"/>
          <w:szCs w:val="24"/>
        </w:rPr>
        <w:t xml:space="preserve">*1.0 = </w:t>
      </w:r>
      <w:r w:rsidR="002E6BDB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8.92</w:t>
      </w:r>
      <w:r>
        <w:rPr>
          <w:sz w:val="24"/>
          <w:szCs w:val="24"/>
        </w:rPr>
        <w:t xml:space="preserve"> lb/day</w:t>
      </w:r>
    </w:p>
    <w:p w14:paraId="314331B7" w14:textId="5FE20038" w:rsidR="00E907D3" w:rsidRDefault="00E907D3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8A7CFB">
        <w:rPr>
          <w:sz w:val="24"/>
          <w:szCs w:val="24"/>
        </w:rPr>
        <w:t xml:space="preserve"> (Ni) = 8.34*1.07</w:t>
      </w:r>
      <w:r w:rsidR="002E6BDB">
        <w:rPr>
          <w:sz w:val="24"/>
          <w:szCs w:val="24"/>
        </w:rPr>
        <w:t xml:space="preserve">*1.0 = </w:t>
      </w:r>
      <w:r w:rsidR="002E6BDB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8.92</w:t>
      </w:r>
      <w:r>
        <w:rPr>
          <w:sz w:val="24"/>
          <w:szCs w:val="24"/>
        </w:rPr>
        <w:t xml:space="preserve"> lb/day</w:t>
      </w:r>
    </w:p>
    <w:p w14:paraId="5EFF394F" w14:textId="15504D99" w:rsidR="00E907D3" w:rsidRDefault="00E907D3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A56115">
        <w:rPr>
          <w:sz w:val="24"/>
          <w:szCs w:val="24"/>
        </w:rPr>
        <w:t xml:space="preserve"> (Ag) = 8</w:t>
      </w:r>
      <w:r w:rsidR="008A7CFB">
        <w:rPr>
          <w:sz w:val="24"/>
          <w:szCs w:val="24"/>
        </w:rPr>
        <w:t>.34*1.07</w:t>
      </w:r>
      <w:r w:rsidR="00A56115">
        <w:rPr>
          <w:sz w:val="24"/>
          <w:szCs w:val="24"/>
        </w:rPr>
        <w:t>*0.25 =</w:t>
      </w:r>
      <w:r w:rsidR="00A56115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2.23</w:t>
      </w:r>
      <w:r>
        <w:rPr>
          <w:sz w:val="24"/>
          <w:szCs w:val="24"/>
        </w:rPr>
        <w:t xml:space="preserve"> lb/day</w:t>
      </w:r>
    </w:p>
    <w:p w14:paraId="2FC2532B" w14:textId="3E9B2717" w:rsidR="00B73FC7" w:rsidRDefault="00B73FC7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8A7CFB">
        <w:rPr>
          <w:sz w:val="24"/>
          <w:szCs w:val="24"/>
        </w:rPr>
        <w:t xml:space="preserve"> (Zn) = 8.34*1.07</w:t>
      </w:r>
      <w:r w:rsidR="002E6BDB">
        <w:rPr>
          <w:sz w:val="24"/>
          <w:szCs w:val="24"/>
        </w:rPr>
        <w:t xml:space="preserve">*1.0 = </w:t>
      </w:r>
      <w:r w:rsidR="002E6BDB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8.92</w:t>
      </w:r>
      <w:r>
        <w:rPr>
          <w:sz w:val="24"/>
          <w:szCs w:val="24"/>
        </w:rPr>
        <w:t xml:space="preserve"> lb/day</w:t>
      </w:r>
    </w:p>
    <w:p w14:paraId="58AB1E23" w14:textId="684FC3BA" w:rsidR="00E907D3" w:rsidRDefault="00E907D3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 w:rsidR="008A7CFB">
        <w:rPr>
          <w:sz w:val="24"/>
          <w:szCs w:val="24"/>
        </w:rPr>
        <w:t xml:space="preserve"> (CN) = 8.34*1.07</w:t>
      </w:r>
      <w:r w:rsidR="00A56115">
        <w:rPr>
          <w:sz w:val="24"/>
          <w:szCs w:val="24"/>
        </w:rPr>
        <w:t xml:space="preserve">*1.0 = </w:t>
      </w:r>
      <w:r w:rsidR="00A56115">
        <w:rPr>
          <w:sz w:val="24"/>
          <w:szCs w:val="24"/>
        </w:rPr>
        <w:tab/>
      </w:r>
      <w:r w:rsidR="008A7CFB">
        <w:rPr>
          <w:sz w:val="24"/>
          <w:szCs w:val="24"/>
        </w:rPr>
        <w:tab/>
        <w:t>8.92</w:t>
      </w:r>
      <w:r>
        <w:rPr>
          <w:sz w:val="24"/>
          <w:szCs w:val="24"/>
        </w:rPr>
        <w:t xml:space="preserve"> lb/day</w:t>
      </w:r>
    </w:p>
    <w:p w14:paraId="5714B81F" w14:textId="15761A45" w:rsidR="00532425" w:rsidRDefault="00532425" w:rsidP="009A021B">
      <w:pPr>
        <w:ind w:left="720" w:firstLine="180"/>
        <w:rPr>
          <w:sz w:val="24"/>
          <w:szCs w:val="24"/>
        </w:rPr>
      </w:pPr>
      <w:r>
        <w:rPr>
          <w:sz w:val="24"/>
          <w:szCs w:val="24"/>
        </w:rPr>
        <w:t>AHL</w:t>
      </w:r>
      <w:r>
        <w:rPr>
          <w:sz w:val="24"/>
          <w:szCs w:val="24"/>
          <w:vertAlign w:val="subscript"/>
        </w:rPr>
        <w:t>INH</w:t>
      </w:r>
      <w:r>
        <w:rPr>
          <w:sz w:val="24"/>
          <w:szCs w:val="24"/>
        </w:rPr>
        <w:t xml:space="preserve"> (Hg) = 8.34*1.07*0.1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0.892 lb/day</w:t>
      </w:r>
    </w:p>
    <w:p w14:paraId="31DDAD63" w14:textId="77777777" w:rsidR="00B73FC7" w:rsidRDefault="00B73FC7" w:rsidP="00B73FC7">
      <w:pPr>
        <w:rPr>
          <w:sz w:val="24"/>
          <w:szCs w:val="24"/>
        </w:rPr>
      </w:pPr>
    </w:p>
    <w:p w14:paraId="20516FEE" w14:textId="77777777" w:rsidR="00B73FC7" w:rsidRPr="0028430A" w:rsidRDefault="00B73FC7" w:rsidP="009A021B">
      <w:pPr>
        <w:numPr>
          <w:ilvl w:val="0"/>
          <w:numId w:val="13"/>
        </w:numPr>
        <w:tabs>
          <w:tab w:val="clear" w:pos="1440"/>
          <w:tab w:val="num" w:pos="900"/>
        </w:tabs>
        <w:ind w:left="900" w:hanging="540"/>
        <w:rPr>
          <w:sz w:val="24"/>
          <w:szCs w:val="24"/>
        </w:rPr>
      </w:pPr>
      <w:r w:rsidRPr="0028430A">
        <w:rPr>
          <w:sz w:val="24"/>
          <w:szCs w:val="24"/>
        </w:rPr>
        <w:t>AHL, POTW NPDES Permit Limit Based (AHL</w:t>
      </w:r>
      <w:r w:rsidRPr="0028430A">
        <w:rPr>
          <w:sz w:val="24"/>
          <w:szCs w:val="24"/>
          <w:vertAlign w:val="subscript"/>
        </w:rPr>
        <w:t>NPDES</w:t>
      </w:r>
      <w:r w:rsidRPr="0028430A">
        <w:rPr>
          <w:sz w:val="24"/>
          <w:szCs w:val="24"/>
        </w:rPr>
        <w:t>)</w:t>
      </w:r>
    </w:p>
    <w:p w14:paraId="6F3FC371" w14:textId="77777777" w:rsidR="00B73FC7" w:rsidRDefault="00B73FC7" w:rsidP="00B73FC7">
      <w:pPr>
        <w:ind w:left="1440"/>
        <w:rPr>
          <w:sz w:val="24"/>
          <w:szCs w:val="24"/>
        </w:rPr>
      </w:pPr>
    </w:p>
    <w:p w14:paraId="3B975872" w14:textId="23A25E01" w:rsidR="00F54165" w:rsidRPr="002E6BDB" w:rsidRDefault="002E6BDB" w:rsidP="00F54165">
      <w:pPr>
        <w:ind w:left="180" w:firstLine="720"/>
        <w:rPr>
          <w:iCs/>
          <w:sz w:val="24"/>
          <w:szCs w:val="24"/>
        </w:rPr>
      </w:pPr>
      <w:r w:rsidRPr="002E6BDB">
        <w:rPr>
          <w:iCs/>
          <w:sz w:val="24"/>
          <w:szCs w:val="24"/>
        </w:rPr>
        <w:t xml:space="preserve">Not applicable.  </w:t>
      </w:r>
    </w:p>
    <w:p w14:paraId="41C4F1FD" w14:textId="77777777" w:rsidR="00F54165" w:rsidRDefault="00F54165" w:rsidP="00F54165">
      <w:pPr>
        <w:ind w:left="180" w:firstLine="720"/>
        <w:rPr>
          <w:sz w:val="24"/>
          <w:szCs w:val="24"/>
        </w:rPr>
      </w:pPr>
    </w:p>
    <w:p w14:paraId="4DCEF7E1" w14:textId="77777777" w:rsidR="00B73FC7" w:rsidRPr="00532425" w:rsidRDefault="00B73FC7" w:rsidP="00B73FC7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532425">
        <w:rPr>
          <w:b/>
          <w:bCs/>
          <w:sz w:val="24"/>
          <w:szCs w:val="24"/>
        </w:rPr>
        <w:t>MAXIMUM ALLOWABLE HEADWORKS LOADINGS AND LIMITING CASE</w:t>
      </w:r>
    </w:p>
    <w:p w14:paraId="180860A9" w14:textId="77777777" w:rsidR="00B73FC7" w:rsidRDefault="00B73FC7" w:rsidP="00B73FC7">
      <w:pPr>
        <w:rPr>
          <w:b/>
          <w:bCs/>
          <w:sz w:val="24"/>
          <w:szCs w:val="24"/>
        </w:rPr>
      </w:pPr>
    </w:p>
    <w:tbl>
      <w:tblPr>
        <w:tblW w:w="11363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900"/>
        <w:gridCol w:w="1080"/>
        <w:gridCol w:w="1080"/>
        <w:gridCol w:w="1170"/>
        <w:gridCol w:w="1170"/>
        <w:gridCol w:w="900"/>
        <w:gridCol w:w="900"/>
        <w:gridCol w:w="900"/>
        <w:gridCol w:w="900"/>
        <w:gridCol w:w="1260"/>
      </w:tblGrid>
      <w:tr w:rsidR="006E60BF" w:rsidRPr="00663BD8" w14:paraId="13F9FC14" w14:textId="77777777" w:rsidTr="007D11B0">
        <w:trPr>
          <w:trHeight w:val="746"/>
        </w:trPr>
        <w:tc>
          <w:tcPr>
            <w:tcW w:w="1103" w:type="dxa"/>
            <w:shd w:val="clear" w:color="auto" w:fill="FFFFFF"/>
            <w:hideMark/>
          </w:tcPr>
          <w:p w14:paraId="3D3363CB" w14:textId="7094B751" w:rsidR="006E60BF" w:rsidRPr="001A2A66" w:rsidRDefault="007D11B0" w:rsidP="009104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900" w:type="dxa"/>
            <w:shd w:val="clear" w:color="auto" w:fill="FFFFFF"/>
            <w:hideMark/>
          </w:tcPr>
          <w:p w14:paraId="77882F9F" w14:textId="77777777" w:rsidR="006E60BF" w:rsidRPr="001A2A66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66">
              <w:rPr>
                <w:b/>
                <w:sz w:val="18"/>
                <w:szCs w:val="18"/>
              </w:rPr>
              <w:t>AHL</w:t>
            </w:r>
            <w:r w:rsidRPr="001A2A66">
              <w:rPr>
                <w:b/>
                <w:sz w:val="18"/>
                <w:szCs w:val="18"/>
                <w:vertAlign w:val="subscript"/>
              </w:rPr>
              <w:t>INH</w:t>
            </w:r>
            <w:r w:rsidRPr="001A2A66" w:rsidDel="00901011">
              <w:rPr>
                <w:b/>
                <w:bCs/>
                <w:sz w:val="18"/>
                <w:szCs w:val="18"/>
              </w:rPr>
              <w:t xml:space="preserve"> </w:t>
            </w:r>
            <w:r w:rsidRPr="001A2A66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1080" w:type="dxa"/>
            <w:shd w:val="clear" w:color="auto" w:fill="FFFFFF"/>
            <w:hideMark/>
          </w:tcPr>
          <w:p w14:paraId="3E97CE8A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sz w:val="18"/>
                <w:szCs w:val="18"/>
              </w:rPr>
              <w:t>AHL</w:t>
            </w:r>
            <w:r w:rsidRPr="00532425">
              <w:rPr>
                <w:b/>
                <w:sz w:val="18"/>
                <w:szCs w:val="18"/>
                <w:vertAlign w:val="subscript"/>
              </w:rPr>
              <w:t>CWQC</w:t>
            </w:r>
            <w:r w:rsidRPr="00532425" w:rsidDel="00BB3979">
              <w:rPr>
                <w:b/>
                <w:bCs/>
                <w:sz w:val="18"/>
                <w:szCs w:val="18"/>
              </w:rPr>
              <w:t xml:space="preserve"> </w:t>
            </w:r>
            <w:r w:rsidRPr="00532425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1080" w:type="dxa"/>
            <w:shd w:val="clear" w:color="auto" w:fill="FFFFFF"/>
          </w:tcPr>
          <w:p w14:paraId="60DB4DA3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sz w:val="18"/>
                <w:szCs w:val="18"/>
              </w:rPr>
              <w:t>AHL</w:t>
            </w:r>
            <w:r w:rsidRPr="00532425">
              <w:rPr>
                <w:b/>
                <w:sz w:val="18"/>
                <w:szCs w:val="18"/>
                <w:vertAlign w:val="subscript"/>
              </w:rPr>
              <w:t>AWQC</w:t>
            </w:r>
            <w:r w:rsidRPr="00532425" w:rsidDel="00BB3979">
              <w:rPr>
                <w:b/>
                <w:bCs/>
                <w:sz w:val="18"/>
                <w:szCs w:val="18"/>
              </w:rPr>
              <w:t xml:space="preserve"> </w:t>
            </w:r>
            <w:r w:rsidRPr="00532425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1170" w:type="dxa"/>
            <w:shd w:val="clear" w:color="auto" w:fill="FFFFFF"/>
          </w:tcPr>
          <w:p w14:paraId="583E4752" w14:textId="77777777" w:rsidR="006E60BF" w:rsidRPr="001A2A66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1A2A66">
              <w:rPr>
                <w:b/>
                <w:sz w:val="18"/>
                <w:szCs w:val="18"/>
              </w:rPr>
              <w:t>AHL</w:t>
            </w:r>
            <w:r w:rsidRPr="001A2A66">
              <w:rPr>
                <w:b/>
                <w:sz w:val="18"/>
                <w:szCs w:val="18"/>
                <w:vertAlign w:val="subscript"/>
              </w:rPr>
              <w:t>CNPDES</w:t>
            </w:r>
            <w:r w:rsidRPr="001A2A66" w:rsidDel="00BB3979">
              <w:rPr>
                <w:b/>
                <w:bCs/>
                <w:sz w:val="18"/>
                <w:szCs w:val="18"/>
              </w:rPr>
              <w:t xml:space="preserve"> </w:t>
            </w:r>
            <w:r w:rsidRPr="001A2A66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1170" w:type="dxa"/>
            <w:shd w:val="clear" w:color="auto" w:fill="FFFFFF"/>
          </w:tcPr>
          <w:p w14:paraId="6842FE36" w14:textId="77777777" w:rsidR="006E60BF" w:rsidRPr="008A7CFB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8A7CFB">
              <w:rPr>
                <w:b/>
                <w:sz w:val="18"/>
                <w:szCs w:val="18"/>
              </w:rPr>
              <w:t>AHL</w:t>
            </w:r>
            <w:r w:rsidRPr="008A7CFB">
              <w:rPr>
                <w:b/>
                <w:sz w:val="18"/>
                <w:szCs w:val="18"/>
                <w:vertAlign w:val="subscript"/>
              </w:rPr>
              <w:t>ANPDES</w:t>
            </w:r>
            <w:r w:rsidRPr="008A7CFB" w:rsidDel="00BB3979">
              <w:rPr>
                <w:b/>
                <w:bCs/>
                <w:sz w:val="18"/>
                <w:szCs w:val="18"/>
              </w:rPr>
              <w:t xml:space="preserve"> </w:t>
            </w:r>
            <w:r w:rsidRPr="008A7CFB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900" w:type="dxa"/>
            <w:shd w:val="clear" w:color="auto" w:fill="FFFFFF"/>
            <w:hideMark/>
          </w:tcPr>
          <w:p w14:paraId="6D1F4D42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MAHL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>C</w:t>
            </w:r>
            <w:r w:rsidRPr="00532425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</w:p>
          <w:p w14:paraId="64E3CF8A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900" w:type="dxa"/>
            <w:shd w:val="clear" w:color="auto" w:fill="FFFFFF"/>
          </w:tcPr>
          <w:p w14:paraId="129DD700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MAHL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>A</w:t>
            </w:r>
          </w:p>
          <w:p w14:paraId="4C4DC3C3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900" w:type="dxa"/>
            <w:shd w:val="clear" w:color="auto" w:fill="FFFFFF"/>
            <w:hideMark/>
          </w:tcPr>
          <w:p w14:paraId="5E5BE27C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BG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>L</w:t>
            </w:r>
            <w:r w:rsidRPr="00532425">
              <w:rPr>
                <w:b/>
                <w:bCs/>
                <w:sz w:val="18"/>
                <w:szCs w:val="18"/>
              </w:rPr>
              <w:t xml:space="preserve"> (lb/day)</w:t>
            </w:r>
          </w:p>
        </w:tc>
        <w:tc>
          <w:tcPr>
            <w:tcW w:w="900" w:type="dxa"/>
            <w:shd w:val="clear" w:color="auto" w:fill="FFFFFF"/>
          </w:tcPr>
          <w:p w14:paraId="060C964D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32425">
              <w:rPr>
                <w:b/>
                <w:bCs/>
                <w:sz w:val="18"/>
                <w:szCs w:val="18"/>
              </w:rPr>
              <w:t>L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>C</w:t>
            </w:r>
          </w:p>
          <w:p w14:paraId="2BEEC6FD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532425">
              <w:rPr>
                <w:b/>
                <w:bCs/>
                <w:sz w:val="18"/>
                <w:szCs w:val="18"/>
              </w:rPr>
              <w:t>(lb/day)</w:t>
            </w:r>
          </w:p>
        </w:tc>
        <w:tc>
          <w:tcPr>
            <w:tcW w:w="1260" w:type="dxa"/>
            <w:shd w:val="clear" w:color="auto" w:fill="FFFFFF"/>
            <w:hideMark/>
          </w:tcPr>
          <w:p w14:paraId="0254A889" w14:textId="77777777" w:rsidR="006E60BF" w:rsidRPr="00532425" w:rsidRDefault="006E60BF" w:rsidP="0091047B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Allocation Available</w:t>
            </w:r>
          </w:p>
          <w:p w14:paraId="04D25455" w14:textId="77777777" w:rsidR="006E60BF" w:rsidRPr="00532425" w:rsidRDefault="006E60BF" w:rsidP="0091047B">
            <w:pPr>
              <w:jc w:val="center"/>
              <w:rPr>
                <w:b/>
                <w:bCs/>
                <w:sz w:val="18"/>
                <w:szCs w:val="18"/>
              </w:rPr>
            </w:pPr>
            <w:r w:rsidRPr="00532425">
              <w:rPr>
                <w:b/>
                <w:bCs/>
                <w:sz w:val="18"/>
                <w:szCs w:val="18"/>
              </w:rPr>
              <w:t>(BG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>L</w:t>
            </w:r>
            <w:r w:rsidRPr="00532425">
              <w:rPr>
                <w:b/>
                <w:bCs/>
                <w:sz w:val="18"/>
                <w:szCs w:val="18"/>
              </w:rPr>
              <w:t xml:space="preserve"> &lt; L</w:t>
            </w:r>
            <w:r w:rsidRPr="00532425">
              <w:rPr>
                <w:b/>
                <w:bCs/>
                <w:sz w:val="18"/>
                <w:szCs w:val="18"/>
                <w:vertAlign w:val="subscript"/>
              </w:rPr>
              <w:t>C</w:t>
            </w:r>
            <w:r w:rsidRPr="0053242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E60BF" w:rsidRPr="00663BD8" w14:paraId="35190C5F" w14:textId="77777777" w:rsidTr="007D11B0">
        <w:trPr>
          <w:trHeight w:val="222"/>
        </w:trPr>
        <w:tc>
          <w:tcPr>
            <w:tcW w:w="1103" w:type="dxa"/>
          </w:tcPr>
          <w:p w14:paraId="50710638" w14:textId="11E5AAC5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900" w:type="dxa"/>
          </w:tcPr>
          <w:p w14:paraId="1B0860A5" w14:textId="653D4CCE" w:rsidR="006E60BF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</w:tcPr>
          <w:p w14:paraId="2B706CAA" w14:textId="12F467E4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0.0543</w:t>
            </w:r>
          </w:p>
        </w:tc>
        <w:tc>
          <w:tcPr>
            <w:tcW w:w="1080" w:type="dxa"/>
          </w:tcPr>
          <w:p w14:paraId="13057D9E" w14:textId="04437320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0.373</w:t>
            </w:r>
          </w:p>
        </w:tc>
        <w:tc>
          <w:tcPr>
            <w:tcW w:w="1170" w:type="dxa"/>
          </w:tcPr>
          <w:p w14:paraId="54B0D14B" w14:textId="7E02B5F0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1E59FB3F" w14:textId="3B7FC234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7D0860EC" w14:textId="21F6697B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0.0543</w:t>
            </w:r>
          </w:p>
        </w:tc>
        <w:tc>
          <w:tcPr>
            <w:tcW w:w="900" w:type="dxa"/>
          </w:tcPr>
          <w:p w14:paraId="457B310D" w14:textId="6DC4F987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0.373</w:t>
            </w:r>
          </w:p>
        </w:tc>
        <w:tc>
          <w:tcPr>
            <w:tcW w:w="900" w:type="dxa"/>
          </w:tcPr>
          <w:p w14:paraId="2215882E" w14:textId="1CCF4B61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0.00625</w:t>
            </w:r>
          </w:p>
        </w:tc>
        <w:tc>
          <w:tcPr>
            <w:tcW w:w="900" w:type="dxa"/>
          </w:tcPr>
          <w:p w14:paraId="2F1618FD" w14:textId="079B26C8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0.0543</w:t>
            </w:r>
          </w:p>
        </w:tc>
        <w:tc>
          <w:tcPr>
            <w:tcW w:w="1260" w:type="dxa"/>
          </w:tcPr>
          <w:p w14:paraId="7DC9784D" w14:textId="2D444E55" w:rsidR="006E60BF" w:rsidRPr="001A2A66" w:rsidRDefault="0028430A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370665ED" w14:textId="77777777" w:rsidTr="007D11B0">
        <w:trPr>
          <w:trHeight w:val="222"/>
        </w:trPr>
        <w:tc>
          <w:tcPr>
            <w:tcW w:w="1103" w:type="dxa"/>
            <w:hideMark/>
          </w:tcPr>
          <w:p w14:paraId="78484266" w14:textId="77777777" w:rsidR="006E60BF" w:rsidRPr="001A2A66" w:rsidRDefault="006E60BF" w:rsidP="0091047B">
            <w:pPr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  <w:hideMark/>
          </w:tcPr>
          <w:p w14:paraId="07284E63" w14:textId="785D82B5" w:rsidR="006E60BF" w:rsidRPr="001A2A66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  <w:hideMark/>
          </w:tcPr>
          <w:p w14:paraId="3053E97B" w14:textId="458D8493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24.58</w:t>
            </w:r>
          </w:p>
        </w:tc>
        <w:tc>
          <w:tcPr>
            <w:tcW w:w="1080" w:type="dxa"/>
          </w:tcPr>
          <w:p w14:paraId="1E30F265" w14:textId="4A88E23F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189.04</w:t>
            </w:r>
          </w:p>
        </w:tc>
        <w:tc>
          <w:tcPr>
            <w:tcW w:w="1170" w:type="dxa"/>
          </w:tcPr>
          <w:p w14:paraId="56CFD6F2" w14:textId="77777777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7E75DBF9" w14:textId="77777777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0A84EC67" w14:textId="555D051A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</w:tcPr>
          <w:p w14:paraId="286DD228" w14:textId="1A3DC283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  <w:hideMark/>
          </w:tcPr>
          <w:p w14:paraId="18241EDA" w14:textId="5CA449A5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0.0107</w:t>
            </w:r>
          </w:p>
        </w:tc>
        <w:tc>
          <w:tcPr>
            <w:tcW w:w="900" w:type="dxa"/>
          </w:tcPr>
          <w:p w14:paraId="3CC04E43" w14:textId="0DC17168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260" w:type="dxa"/>
            <w:hideMark/>
          </w:tcPr>
          <w:p w14:paraId="38873B9A" w14:textId="77777777" w:rsidR="006E60BF" w:rsidRPr="001A2A66" w:rsidRDefault="006E60BF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148A4412" w14:textId="77777777" w:rsidTr="007D11B0">
        <w:trPr>
          <w:trHeight w:val="222"/>
        </w:trPr>
        <w:tc>
          <w:tcPr>
            <w:tcW w:w="1103" w:type="dxa"/>
            <w:hideMark/>
          </w:tcPr>
          <w:p w14:paraId="0B810CEB" w14:textId="77777777" w:rsidR="006E60BF" w:rsidRPr="001A2A66" w:rsidRDefault="006E60BF" w:rsidP="0091047B">
            <w:pPr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Cu</w:t>
            </w:r>
          </w:p>
        </w:tc>
        <w:tc>
          <w:tcPr>
            <w:tcW w:w="900" w:type="dxa"/>
            <w:hideMark/>
          </w:tcPr>
          <w:p w14:paraId="70D94259" w14:textId="6F099A2F" w:rsidR="006E60BF" w:rsidRPr="001A2A66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  <w:hideMark/>
          </w:tcPr>
          <w:p w14:paraId="59D34C43" w14:textId="7E5C9D44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  <w:tc>
          <w:tcPr>
            <w:tcW w:w="1080" w:type="dxa"/>
          </w:tcPr>
          <w:p w14:paraId="1A2190F7" w14:textId="4F0508D5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7.22</w:t>
            </w:r>
          </w:p>
        </w:tc>
        <w:tc>
          <w:tcPr>
            <w:tcW w:w="1170" w:type="dxa"/>
          </w:tcPr>
          <w:p w14:paraId="14C3196B" w14:textId="0C80A98C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1BB2CE81" w14:textId="185F43B1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35A8D9EB" w14:textId="29C1DE6C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  <w:tc>
          <w:tcPr>
            <w:tcW w:w="900" w:type="dxa"/>
          </w:tcPr>
          <w:p w14:paraId="29BCE8E9" w14:textId="7E33764F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7.22</w:t>
            </w:r>
          </w:p>
        </w:tc>
        <w:tc>
          <w:tcPr>
            <w:tcW w:w="900" w:type="dxa"/>
            <w:hideMark/>
          </w:tcPr>
          <w:p w14:paraId="4F3FF2A2" w14:textId="43224BF2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0.121</w:t>
            </w:r>
          </w:p>
        </w:tc>
        <w:tc>
          <w:tcPr>
            <w:tcW w:w="900" w:type="dxa"/>
          </w:tcPr>
          <w:p w14:paraId="634C0F56" w14:textId="7775D77E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</w:t>
            </w:r>
          </w:p>
        </w:tc>
        <w:tc>
          <w:tcPr>
            <w:tcW w:w="1260" w:type="dxa"/>
            <w:hideMark/>
          </w:tcPr>
          <w:p w14:paraId="77F531F4" w14:textId="77777777" w:rsidR="006E60BF" w:rsidRPr="001A2A66" w:rsidRDefault="006E60BF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3B099950" w14:textId="77777777" w:rsidTr="007D11B0">
        <w:trPr>
          <w:trHeight w:val="222"/>
        </w:trPr>
        <w:tc>
          <w:tcPr>
            <w:tcW w:w="1103" w:type="dxa"/>
            <w:hideMark/>
          </w:tcPr>
          <w:p w14:paraId="176225B5" w14:textId="77777777" w:rsidR="006E60BF" w:rsidRPr="001A2A66" w:rsidRDefault="006E60BF" w:rsidP="0091047B">
            <w:pPr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Pb</w:t>
            </w:r>
          </w:p>
        </w:tc>
        <w:tc>
          <w:tcPr>
            <w:tcW w:w="900" w:type="dxa"/>
            <w:hideMark/>
          </w:tcPr>
          <w:p w14:paraId="2B4D48F4" w14:textId="1B6A06A4" w:rsidR="006E60BF" w:rsidRPr="001A2A66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  <w:hideMark/>
          </w:tcPr>
          <w:p w14:paraId="4EF474F5" w14:textId="07C9321E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0.464</w:t>
            </w:r>
          </w:p>
        </w:tc>
        <w:tc>
          <w:tcPr>
            <w:tcW w:w="1080" w:type="dxa"/>
          </w:tcPr>
          <w:p w14:paraId="1337BD50" w14:textId="44FD0410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11.79</w:t>
            </w:r>
          </w:p>
        </w:tc>
        <w:tc>
          <w:tcPr>
            <w:tcW w:w="1170" w:type="dxa"/>
          </w:tcPr>
          <w:p w14:paraId="5C666586" w14:textId="7BBA4F2C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5F51C01C" w14:textId="38595085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5E43EABB" w14:textId="67397582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0.464</w:t>
            </w:r>
          </w:p>
        </w:tc>
        <w:tc>
          <w:tcPr>
            <w:tcW w:w="900" w:type="dxa"/>
          </w:tcPr>
          <w:p w14:paraId="6E90EBBC" w14:textId="07768390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  <w:hideMark/>
          </w:tcPr>
          <w:p w14:paraId="48B08967" w14:textId="73002BB3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0.00892</w:t>
            </w:r>
          </w:p>
        </w:tc>
        <w:tc>
          <w:tcPr>
            <w:tcW w:w="900" w:type="dxa"/>
          </w:tcPr>
          <w:p w14:paraId="379402DE" w14:textId="3FE9F5E8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0.464</w:t>
            </w:r>
          </w:p>
        </w:tc>
        <w:tc>
          <w:tcPr>
            <w:tcW w:w="1260" w:type="dxa"/>
            <w:hideMark/>
          </w:tcPr>
          <w:p w14:paraId="443EDF4E" w14:textId="77777777" w:rsidR="006E60BF" w:rsidRPr="001A2A66" w:rsidRDefault="006E60BF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1EE5FEB6" w14:textId="77777777" w:rsidTr="007D11B0">
        <w:trPr>
          <w:trHeight w:val="222"/>
        </w:trPr>
        <w:tc>
          <w:tcPr>
            <w:tcW w:w="1103" w:type="dxa"/>
          </w:tcPr>
          <w:p w14:paraId="4551DD7A" w14:textId="7EC17819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900" w:type="dxa"/>
          </w:tcPr>
          <w:p w14:paraId="70AA62C4" w14:textId="4EE731C9" w:rsidR="006E60BF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</w:tcPr>
          <w:p w14:paraId="539BE40D" w14:textId="7D4EE822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13.22</w:t>
            </w:r>
          </w:p>
        </w:tc>
        <w:tc>
          <w:tcPr>
            <w:tcW w:w="1080" w:type="dxa"/>
          </w:tcPr>
          <w:p w14:paraId="1E88A177" w14:textId="372799CC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118.52</w:t>
            </w:r>
          </w:p>
        </w:tc>
        <w:tc>
          <w:tcPr>
            <w:tcW w:w="1170" w:type="dxa"/>
          </w:tcPr>
          <w:p w14:paraId="7AA7046E" w14:textId="745476D2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7461E49F" w14:textId="510AA03B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6A8CA0EB" w14:textId="56E1418C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</w:tcPr>
          <w:p w14:paraId="30064CA3" w14:textId="2AE5A9D4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</w:tcPr>
          <w:p w14:paraId="7CB6C6F4" w14:textId="5D18C62F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0.0402</w:t>
            </w:r>
          </w:p>
        </w:tc>
        <w:tc>
          <w:tcPr>
            <w:tcW w:w="900" w:type="dxa"/>
          </w:tcPr>
          <w:p w14:paraId="0AFB7242" w14:textId="260F1DD2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260" w:type="dxa"/>
          </w:tcPr>
          <w:p w14:paraId="6B5B0BF1" w14:textId="4B30247E" w:rsidR="006E60BF" w:rsidRPr="001A2A66" w:rsidRDefault="0028430A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6B0B4848" w14:textId="77777777" w:rsidTr="007D11B0">
        <w:trPr>
          <w:trHeight w:val="222"/>
        </w:trPr>
        <w:tc>
          <w:tcPr>
            <w:tcW w:w="1103" w:type="dxa"/>
          </w:tcPr>
          <w:p w14:paraId="5C3620C7" w14:textId="4392B039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</w:tc>
        <w:tc>
          <w:tcPr>
            <w:tcW w:w="900" w:type="dxa"/>
          </w:tcPr>
          <w:p w14:paraId="23945C9E" w14:textId="451E7AF6" w:rsidR="006E60BF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1080" w:type="dxa"/>
          </w:tcPr>
          <w:p w14:paraId="0DB1E993" w14:textId="43A0D108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80" w:type="dxa"/>
          </w:tcPr>
          <w:p w14:paraId="7D5A6D83" w14:textId="55CDC6B9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0.525</w:t>
            </w:r>
          </w:p>
        </w:tc>
        <w:tc>
          <w:tcPr>
            <w:tcW w:w="1170" w:type="dxa"/>
          </w:tcPr>
          <w:p w14:paraId="112834E0" w14:textId="221EB3C6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4E8139A2" w14:textId="247D5F8D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4E8CE7E6" w14:textId="6EF2087A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0EA9398D" w14:textId="53550577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0.525</w:t>
            </w:r>
          </w:p>
        </w:tc>
        <w:tc>
          <w:tcPr>
            <w:tcW w:w="900" w:type="dxa"/>
          </w:tcPr>
          <w:p w14:paraId="0D118548" w14:textId="4136CCA7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0.00446</w:t>
            </w:r>
          </w:p>
        </w:tc>
        <w:tc>
          <w:tcPr>
            <w:tcW w:w="900" w:type="dxa"/>
          </w:tcPr>
          <w:p w14:paraId="7432D154" w14:textId="796D4A66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0.525</w:t>
            </w:r>
          </w:p>
        </w:tc>
        <w:tc>
          <w:tcPr>
            <w:tcW w:w="1260" w:type="dxa"/>
          </w:tcPr>
          <w:p w14:paraId="5C9569DE" w14:textId="34DEC01C" w:rsidR="006E60BF" w:rsidRPr="001A2A66" w:rsidRDefault="0028430A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6AA48C6A" w14:textId="77777777" w:rsidTr="007D11B0">
        <w:trPr>
          <w:trHeight w:val="222"/>
        </w:trPr>
        <w:tc>
          <w:tcPr>
            <w:tcW w:w="1103" w:type="dxa"/>
            <w:hideMark/>
          </w:tcPr>
          <w:p w14:paraId="7A4B7411" w14:textId="77777777" w:rsidR="006E60BF" w:rsidRPr="001A2A66" w:rsidRDefault="006E60BF" w:rsidP="0091047B">
            <w:pPr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Zn</w:t>
            </w:r>
          </w:p>
        </w:tc>
        <w:tc>
          <w:tcPr>
            <w:tcW w:w="900" w:type="dxa"/>
            <w:hideMark/>
          </w:tcPr>
          <w:p w14:paraId="3BB0A07E" w14:textId="089307EF" w:rsidR="006E60BF" w:rsidRPr="001A2A66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  <w:hideMark/>
          </w:tcPr>
          <w:p w14:paraId="0209E668" w14:textId="44E91C71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37.88</w:t>
            </w:r>
          </w:p>
        </w:tc>
        <w:tc>
          <w:tcPr>
            <w:tcW w:w="1080" w:type="dxa"/>
          </w:tcPr>
          <w:p w14:paraId="50D8D515" w14:textId="1F2FB5B7" w:rsidR="006E60BF" w:rsidRPr="00D95DF0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37.88</w:t>
            </w:r>
          </w:p>
        </w:tc>
        <w:tc>
          <w:tcPr>
            <w:tcW w:w="1170" w:type="dxa"/>
          </w:tcPr>
          <w:p w14:paraId="29737467" w14:textId="4202A805" w:rsidR="006E60BF" w:rsidRPr="001A2A66" w:rsidRDefault="002E6BD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4D4561DE" w14:textId="341A8481" w:rsidR="006E60BF" w:rsidRPr="001A2A66" w:rsidRDefault="002E6BD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79C8624D" w14:textId="5C779F81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</w:tcPr>
          <w:p w14:paraId="17703051" w14:textId="0099B026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900" w:type="dxa"/>
            <w:hideMark/>
          </w:tcPr>
          <w:p w14:paraId="45FA4F25" w14:textId="50C2E681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900" w:type="dxa"/>
          </w:tcPr>
          <w:p w14:paraId="2EBB0F5E" w14:textId="3A69918B" w:rsidR="006E60BF" w:rsidRPr="001A2A66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260" w:type="dxa"/>
            <w:hideMark/>
          </w:tcPr>
          <w:p w14:paraId="59494337" w14:textId="77777777" w:rsidR="006E60BF" w:rsidRPr="001A2A66" w:rsidRDefault="006E60BF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6E60BF" w:rsidRPr="00663BD8" w14:paraId="159C8E00" w14:textId="77777777" w:rsidTr="007D11B0">
        <w:trPr>
          <w:trHeight w:val="222"/>
        </w:trPr>
        <w:tc>
          <w:tcPr>
            <w:tcW w:w="1103" w:type="dxa"/>
          </w:tcPr>
          <w:p w14:paraId="34B4845F" w14:textId="678F736D" w:rsidR="006E60BF" w:rsidRPr="001A2A66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900" w:type="dxa"/>
          </w:tcPr>
          <w:p w14:paraId="0C46FD8B" w14:textId="61F1E294" w:rsidR="006E60BF" w:rsidRDefault="008A7CF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</w:t>
            </w:r>
          </w:p>
        </w:tc>
        <w:tc>
          <w:tcPr>
            <w:tcW w:w="1080" w:type="dxa"/>
          </w:tcPr>
          <w:p w14:paraId="1A79667C" w14:textId="6A66EDD1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1080" w:type="dxa"/>
          </w:tcPr>
          <w:p w14:paraId="3E5D643C" w14:textId="48F04195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7.76</w:t>
            </w:r>
          </w:p>
        </w:tc>
        <w:tc>
          <w:tcPr>
            <w:tcW w:w="1170" w:type="dxa"/>
          </w:tcPr>
          <w:p w14:paraId="1FDB2CB0" w14:textId="1638FEE5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364E1C14" w14:textId="1355FDBE" w:rsidR="006E60BF" w:rsidRDefault="006E60BF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6D97F152" w14:textId="544F96FB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900" w:type="dxa"/>
          </w:tcPr>
          <w:p w14:paraId="7911D09F" w14:textId="436E1BD9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7.76</w:t>
            </w:r>
          </w:p>
        </w:tc>
        <w:tc>
          <w:tcPr>
            <w:tcW w:w="900" w:type="dxa"/>
          </w:tcPr>
          <w:p w14:paraId="3B7D4B17" w14:textId="62066C10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0.0223</w:t>
            </w:r>
          </w:p>
        </w:tc>
        <w:tc>
          <w:tcPr>
            <w:tcW w:w="900" w:type="dxa"/>
          </w:tcPr>
          <w:p w14:paraId="50B6776A" w14:textId="4E2999B4" w:rsidR="006E60BF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1260" w:type="dxa"/>
          </w:tcPr>
          <w:p w14:paraId="030FF0FB" w14:textId="683377F8" w:rsidR="006E60BF" w:rsidRPr="001A2A66" w:rsidRDefault="0028430A" w:rsidP="0091047B">
            <w:pPr>
              <w:jc w:val="center"/>
              <w:rPr>
                <w:sz w:val="18"/>
                <w:szCs w:val="18"/>
              </w:rPr>
            </w:pPr>
            <w:r w:rsidRPr="001A2A66">
              <w:rPr>
                <w:sz w:val="18"/>
                <w:szCs w:val="18"/>
              </w:rPr>
              <w:t>Allocation</w:t>
            </w:r>
          </w:p>
        </w:tc>
      </w:tr>
      <w:tr w:rsidR="00532425" w:rsidRPr="00663BD8" w14:paraId="7AC63CAF" w14:textId="77777777" w:rsidTr="007D11B0">
        <w:trPr>
          <w:trHeight w:val="222"/>
        </w:trPr>
        <w:tc>
          <w:tcPr>
            <w:tcW w:w="1103" w:type="dxa"/>
          </w:tcPr>
          <w:p w14:paraId="4A71FBC9" w14:textId="65E78F6A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</w:t>
            </w:r>
          </w:p>
        </w:tc>
        <w:tc>
          <w:tcPr>
            <w:tcW w:w="900" w:type="dxa"/>
          </w:tcPr>
          <w:p w14:paraId="11D5247D" w14:textId="26AC3660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</w:tc>
        <w:tc>
          <w:tcPr>
            <w:tcW w:w="1080" w:type="dxa"/>
          </w:tcPr>
          <w:p w14:paraId="38E59A6A" w14:textId="047175D9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080" w:type="dxa"/>
          </w:tcPr>
          <w:p w14:paraId="5B61A787" w14:textId="1BA3B5DB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4C64C9C6" w14:textId="29116DBC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70" w:type="dxa"/>
          </w:tcPr>
          <w:p w14:paraId="519D81B4" w14:textId="11D72054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</w:tcPr>
          <w:p w14:paraId="2285A8E4" w14:textId="65A900E5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</w:tc>
        <w:tc>
          <w:tcPr>
            <w:tcW w:w="900" w:type="dxa"/>
          </w:tcPr>
          <w:p w14:paraId="7CACE5C7" w14:textId="34881E3B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</w:tc>
        <w:tc>
          <w:tcPr>
            <w:tcW w:w="900" w:type="dxa"/>
          </w:tcPr>
          <w:p w14:paraId="0FF7F0EB" w14:textId="1A07FB8B" w:rsidR="00532425" w:rsidRDefault="00534C4B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0.000148</w:t>
            </w:r>
          </w:p>
        </w:tc>
        <w:tc>
          <w:tcPr>
            <w:tcW w:w="900" w:type="dxa"/>
          </w:tcPr>
          <w:p w14:paraId="35E210F5" w14:textId="08A5F64B" w:rsidR="00532425" w:rsidRDefault="00532425" w:rsidP="009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0.892</w:t>
            </w:r>
          </w:p>
        </w:tc>
        <w:tc>
          <w:tcPr>
            <w:tcW w:w="1260" w:type="dxa"/>
          </w:tcPr>
          <w:p w14:paraId="3CB15993" w14:textId="17170693" w:rsidR="00532425" w:rsidRPr="001A2A66" w:rsidRDefault="00532425" w:rsidP="009104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Allocation</w:t>
            </w:r>
          </w:p>
        </w:tc>
      </w:tr>
    </w:tbl>
    <w:p w14:paraId="45ABACE1" w14:textId="77777777" w:rsidR="006E60BF" w:rsidRDefault="006E60BF" w:rsidP="006E60BF">
      <w:pPr>
        <w:tabs>
          <w:tab w:val="left" w:pos="1980"/>
        </w:tabs>
        <w:ind w:left="-540"/>
        <w:rPr>
          <w:sz w:val="18"/>
          <w:szCs w:val="18"/>
        </w:rPr>
      </w:pPr>
    </w:p>
    <w:p w14:paraId="6613FC91" w14:textId="76A9EA50" w:rsidR="006E60BF" w:rsidRPr="001A2A66" w:rsidRDefault="006E60BF" w:rsidP="006E60BF">
      <w:pPr>
        <w:tabs>
          <w:tab w:val="left" w:pos="1980"/>
        </w:tabs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D11B0">
        <w:rPr>
          <w:sz w:val="18"/>
          <w:szCs w:val="18"/>
        </w:rPr>
        <w:t xml:space="preserve">                     </w:t>
      </w:r>
      <w:r w:rsidRPr="001A2A66">
        <w:rPr>
          <w:sz w:val="18"/>
          <w:szCs w:val="18"/>
        </w:rPr>
        <w:t>MAHL</w:t>
      </w:r>
      <w:r w:rsidRPr="001A2A66">
        <w:rPr>
          <w:sz w:val="18"/>
          <w:szCs w:val="18"/>
          <w:vertAlign w:val="subscript"/>
        </w:rPr>
        <w:t>C</w:t>
      </w:r>
      <w:r w:rsidRPr="001A2A66">
        <w:rPr>
          <w:sz w:val="18"/>
          <w:szCs w:val="18"/>
        </w:rPr>
        <w:t xml:space="preserve"> = smallest chronic AHL = comparison of AHL</w:t>
      </w:r>
      <w:r w:rsidRPr="001A2A66">
        <w:rPr>
          <w:sz w:val="18"/>
          <w:szCs w:val="18"/>
          <w:vertAlign w:val="subscript"/>
        </w:rPr>
        <w:t>INH</w:t>
      </w:r>
      <w:r w:rsidRPr="001A2A66">
        <w:rPr>
          <w:sz w:val="18"/>
          <w:szCs w:val="18"/>
        </w:rPr>
        <w:t>, AHL</w:t>
      </w:r>
      <w:r w:rsidRPr="001A2A66">
        <w:rPr>
          <w:sz w:val="18"/>
          <w:szCs w:val="18"/>
          <w:vertAlign w:val="subscript"/>
        </w:rPr>
        <w:t>CWQC</w:t>
      </w:r>
      <w:r w:rsidRPr="001A2A66">
        <w:rPr>
          <w:sz w:val="18"/>
          <w:szCs w:val="18"/>
        </w:rPr>
        <w:t>, and AHL</w:t>
      </w:r>
      <w:r w:rsidRPr="001A2A66">
        <w:rPr>
          <w:sz w:val="18"/>
          <w:szCs w:val="18"/>
          <w:vertAlign w:val="subscript"/>
        </w:rPr>
        <w:t>CNPDES</w:t>
      </w:r>
    </w:p>
    <w:p w14:paraId="27CD35CC" w14:textId="11A47DF0" w:rsidR="006E60BF" w:rsidRDefault="006E60BF" w:rsidP="006E60BF">
      <w:pPr>
        <w:tabs>
          <w:tab w:val="left" w:pos="1980"/>
        </w:tabs>
        <w:ind w:left="-540"/>
        <w:rPr>
          <w:sz w:val="18"/>
          <w:szCs w:val="18"/>
          <w:vertAlign w:val="subscript"/>
        </w:rPr>
      </w:pPr>
      <w:r>
        <w:rPr>
          <w:sz w:val="18"/>
          <w:szCs w:val="18"/>
        </w:rPr>
        <w:t xml:space="preserve">            </w:t>
      </w:r>
      <w:r w:rsidR="007D11B0">
        <w:rPr>
          <w:sz w:val="18"/>
          <w:szCs w:val="18"/>
        </w:rPr>
        <w:t xml:space="preserve">                     </w:t>
      </w:r>
      <w:r w:rsidRPr="001A2A66">
        <w:rPr>
          <w:sz w:val="18"/>
          <w:szCs w:val="18"/>
        </w:rPr>
        <w:t>MAHL</w:t>
      </w:r>
      <w:r w:rsidRPr="001A2A66">
        <w:rPr>
          <w:sz w:val="18"/>
          <w:szCs w:val="18"/>
          <w:vertAlign w:val="subscript"/>
        </w:rPr>
        <w:t>A</w:t>
      </w:r>
      <w:r w:rsidRPr="001A2A66">
        <w:rPr>
          <w:sz w:val="18"/>
          <w:szCs w:val="18"/>
        </w:rPr>
        <w:t xml:space="preserve"> = smallest acute AHL = comparison of AHL</w:t>
      </w:r>
      <w:r w:rsidRPr="001A2A66">
        <w:rPr>
          <w:sz w:val="18"/>
          <w:szCs w:val="18"/>
          <w:vertAlign w:val="subscript"/>
        </w:rPr>
        <w:t>INH</w:t>
      </w:r>
      <w:r w:rsidRPr="001A2A66">
        <w:rPr>
          <w:sz w:val="18"/>
          <w:szCs w:val="18"/>
        </w:rPr>
        <w:t>, AHL</w:t>
      </w:r>
      <w:r w:rsidRPr="001A2A66">
        <w:rPr>
          <w:sz w:val="18"/>
          <w:szCs w:val="18"/>
          <w:vertAlign w:val="subscript"/>
        </w:rPr>
        <w:t>AWQC</w:t>
      </w:r>
      <w:r w:rsidRPr="001A2A66">
        <w:rPr>
          <w:sz w:val="18"/>
          <w:szCs w:val="18"/>
        </w:rPr>
        <w:t>, and AHL</w:t>
      </w:r>
      <w:r w:rsidRPr="001A2A66">
        <w:rPr>
          <w:sz w:val="18"/>
          <w:szCs w:val="18"/>
          <w:vertAlign w:val="subscript"/>
        </w:rPr>
        <w:t>ANPDES</w:t>
      </w:r>
    </w:p>
    <w:p w14:paraId="2B1C383E" w14:textId="59D10473" w:rsidR="00E907D3" w:rsidRDefault="007D11B0" w:rsidP="00B73FC7">
      <w:pPr>
        <w:tabs>
          <w:tab w:val="left" w:pos="1980"/>
        </w:tabs>
        <w:rPr>
          <w:sz w:val="18"/>
          <w:szCs w:val="18"/>
          <w:vertAlign w:val="subscript"/>
        </w:rPr>
      </w:pPr>
      <w:r>
        <w:rPr>
          <w:sz w:val="18"/>
          <w:szCs w:val="18"/>
        </w:rPr>
        <w:t xml:space="preserve">                     </w:t>
      </w:r>
      <w:r w:rsidR="006E60BF" w:rsidRPr="001A2A66">
        <w:rPr>
          <w:sz w:val="18"/>
          <w:szCs w:val="18"/>
        </w:rPr>
        <w:t>L</w:t>
      </w:r>
      <w:r w:rsidR="006E60BF" w:rsidRPr="001A2A66">
        <w:rPr>
          <w:sz w:val="18"/>
          <w:szCs w:val="18"/>
          <w:vertAlign w:val="subscript"/>
        </w:rPr>
        <w:t>C</w:t>
      </w:r>
      <w:r w:rsidR="006E60BF" w:rsidRPr="001A2A66">
        <w:rPr>
          <w:sz w:val="18"/>
          <w:szCs w:val="18"/>
        </w:rPr>
        <w:t xml:space="preserve"> = smallest of MAHL</w:t>
      </w:r>
      <w:r w:rsidR="006E60BF" w:rsidRPr="001A2A66">
        <w:rPr>
          <w:sz w:val="18"/>
          <w:szCs w:val="18"/>
          <w:vertAlign w:val="subscript"/>
        </w:rPr>
        <w:t>C</w:t>
      </w:r>
      <w:r w:rsidR="006E60BF" w:rsidRPr="001A2A66">
        <w:rPr>
          <w:sz w:val="18"/>
          <w:szCs w:val="18"/>
        </w:rPr>
        <w:t xml:space="preserve"> and MAHL</w:t>
      </w:r>
      <w:r w:rsidR="006E60BF" w:rsidRPr="001A2A66">
        <w:rPr>
          <w:sz w:val="18"/>
          <w:szCs w:val="18"/>
          <w:vertAlign w:val="subscript"/>
        </w:rPr>
        <w:t>A</w:t>
      </w:r>
    </w:p>
    <w:p w14:paraId="1E2F3C10" w14:textId="34427DDF" w:rsidR="002E6BDB" w:rsidRDefault="002E6BDB" w:rsidP="00B73FC7">
      <w:pPr>
        <w:tabs>
          <w:tab w:val="left" w:pos="1980"/>
        </w:tabs>
        <w:rPr>
          <w:sz w:val="24"/>
          <w:szCs w:val="24"/>
        </w:rPr>
      </w:pPr>
    </w:p>
    <w:p w14:paraId="75E39CC4" w14:textId="4522CCD1" w:rsidR="00A56115" w:rsidRDefault="00A56115" w:rsidP="00B73FC7">
      <w:pPr>
        <w:tabs>
          <w:tab w:val="left" w:pos="1980"/>
        </w:tabs>
        <w:rPr>
          <w:sz w:val="24"/>
          <w:szCs w:val="24"/>
        </w:rPr>
      </w:pPr>
    </w:p>
    <w:p w14:paraId="63184763" w14:textId="12E74C24" w:rsidR="00A56115" w:rsidRDefault="00A56115" w:rsidP="00B73FC7">
      <w:pPr>
        <w:tabs>
          <w:tab w:val="left" w:pos="1980"/>
        </w:tabs>
        <w:rPr>
          <w:sz w:val="24"/>
          <w:szCs w:val="24"/>
        </w:rPr>
      </w:pPr>
    </w:p>
    <w:p w14:paraId="4E60BBBF" w14:textId="09E63A4F" w:rsidR="00A56115" w:rsidRDefault="00A56115" w:rsidP="00B73FC7">
      <w:pPr>
        <w:tabs>
          <w:tab w:val="left" w:pos="1980"/>
        </w:tabs>
        <w:rPr>
          <w:sz w:val="24"/>
          <w:szCs w:val="24"/>
        </w:rPr>
      </w:pPr>
    </w:p>
    <w:p w14:paraId="60578F83" w14:textId="6B83D829" w:rsidR="00A56115" w:rsidRDefault="00A56115" w:rsidP="00B73FC7">
      <w:pPr>
        <w:tabs>
          <w:tab w:val="left" w:pos="1980"/>
        </w:tabs>
        <w:rPr>
          <w:sz w:val="24"/>
          <w:szCs w:val="24"/>
        </w:rPr>
      </w:pPr>
    </w:p>
    <w:p w14:paraId="3C089D79" w14:textId="604EC722" w:rsidR="00A56115" w:rsidRDefault="00A56115" w:rsidP="00B73FC7">
      <w:pPr>
        <w:tabs>
          <w:tab w:val="left" w:pos="1980"/>
        </w:tabs>
        <w:rPr>
          <w:sz w:val="24"/>
          <w:szCs w:val="24"/>
        </w:rPr>
      </w:pPr>
    </w:p>
    <w:p w14:paraId="7260C381" w14:textId="79AD8A41" w:rsidR="00B73FC7" w:rsidRPr="006C251B" w:rsidRDefault="00B73FC7" w:rsidP="009A021B">
      <w:pPr>
        <w:numPr>
          <w:ilvl w:val="0"/>
          <w:numId w:val="6"/>
        </w:numPr>
        <w:tabs>
          <w:tab w:val="left" w:pos="720"/>
        </w:tabs>
        <w:ind w:left="360" w:hanging="360"/>
        <w:rPr>
          <w:b/>
          <w:bCs/>
          <w:sz w:val="24"/>
          <w:szCs w:val="24"/>
        </w:rPr>
      </w:pPr>
      <w:r w:rsidRPr="006C251B">
        <w:rPr>
          <w:b/>
          <w:bCs/>
          <w:sz w:val="24"/>
          <w:szCs w:val="24"/>
        </w:rPr>
        <w:lastRenderedPageBreak/>
        <w:t xml:space="preserve">DEVELOPMENT OF ALLOWABLE CONCENTRATIONS  </w:t>
      </w:r>
    </w:p>
    <w:p w14:paraId="0539282C" w14:textId="77777777" w:rsidR="00B73FC7" w:rsidRDefault="00B73FC7" w:rsidP="00B73FC7">
      <w:pPr>
        <w:tabs>
          <w:tab w:val="left" w:pos="1980"/>
        </w:tabs>
        <w:rPr>
          <w:b/>
          <w:bCs/>
          <w:sz w:val="24"/>
          <w:szCs w:val="24"/>
        </w:rPr>
      </w:pPr>
    </w:p>
    <w:p w14:paraId="7CC6E0A5" w14:textId="5E8FC905" w:rsidR="00B73FC7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 xml:space="preserve">The remaining industrial wasteload allocation will be used in calculating allowable acute and chronic concentrations using the “Industrial User (IU) Contributory Flow” method as described in EPA’s </w:t>
      </w:r>
      <w:r w:rsidRPr="00541020">
        <w:rPr>
          <w:i/>
          <w:sz w:val="22"/>
          <w:szCs w:val="22"/>
        </w:rPr>
        <w:t xml:space="preserve">Local Limits Development Guidance </w:t>
      </w:r>
      <w:r w:rsidRPr="00541020">
        <w:rPr>
          <w:sz w:val="22"/>
          <w:szCs w:val="22"/>
        </w:rPr>
        <w:t xml:space="preserve">(EPA 833-R-04-002A, July 2004).  </w:t>
      </w:r>
    </w:p>
    <w:p w14:paraId="74A510C6" w14:textId="0FFC21A1" w:rsidR="00B73FC7" w:rsidRPr="00541020" w:rsidRDefault="00B73FC7" w:rsidP="00A56115">
      <w:pPr>
        <w:rPr>
          <w:sz w:val="22"/>
          <w:szCs w:val="22"/>
        </w:rPr>
      </w:pPr>
    </w:p>
    <w:p w14:paraId="7B817F6D" w14:textId="77777777" w:rsidR="00B73FC7" w:rsidRPr="00541020" w:rsidRDefault="00B73FC7" w:rsidP="009A021B">
      <w:pPr>
        <w:ind w:left="360"/>
        <w:rPr>
          <w:i/>
          <w:iCs/>
          <w:sz w:val="22"/>
          <w:szCs w:val="22"/>
        </w:rPr>
      </w:pPr>
      <w:r w:rsidRPr="00541020">
        <w:rPr>
          <w:i/>
          <w:iCs/>
          <w:sz w:val="22"/>
          <w:szCs w:val="22"/>
        </w:rPr>
        <w:t>P</w:t>
      </w:r>
      <w:r w:rsidRPr="00541020">
        <w:rPr>
          <w:i/>
          <w:iCs/>
          <w:sz w:val="22"/>
          <w:szCs w:val="22"/>
          <w:vertAlign w:val="subscript"/>
        </w:rPr>
        <w:t>AI</w:t>
      </w:r>
      <w:r w:rsidRPr="00541020">
        <w:rPr>
          <w:i/>
          <w:iCs/>
          <w:sz w:val="22"/>
          <w:szCs w:val="22"/>
        </w:rPr>
        <w:t>, lb/day = (MAHL, lb/day – BG</w:t>
      </w:r>
      <w:r w:rsidRPr="00541020">
        <w:rPr>
          <w:i/>
          <w:iCs/>
          <w:sz w:val="22"/>
          <w:szCs w:val="22"/>
          <w:vertAlign w:val="subscript"/>
        </w:rPr>
        <w:t>L</w:t>
      </w:r>
      <w:r w:rsidRPr="00541020">
        <w:rPr>
          <w:i/>
          <w:iCs/>
          <w:sz w:val="22"/>
          <w:szCs w:val="22"/>
        </w:rPr>
        <w:t>, lb/day) x (Q</w:t>
      </w:r>
      <w:r w:rsidRPr="00541020">
        <w:rPr>
          <w:i/>
          <w:iCs/>
          <w:sz w:val="22"/>
          <w:szCs w:val="22"/>
          <w:vertAlign w:val="subscript"/>
        </w:rPr>
        <w:t>W</w:t>
      </w:r>
      <w:r w:rsidRPr="00541020">
        <w:rPr>
          <w:i/>
          <w:iCs/>
          <w:sz w:val="22"/>
          <w:szCs w:val="22"/>
        </w:rPr>
        <w:t>, MGD / Q</w:t>
      </w:r>
      <w:r w:rsidRPr="00541020">
        <w:rPr>
          <w:i/>
          <w:iCs/>
          <w:sz w:val="22"/>
          <w:szCs w:val="22"/>
          <w:vertAlign w:val="subscript"/>
        </w:rPr>
        <w:t>T</w:t>
      </w:r>
      <w:r w:rsidRPr="00541020">
        <w:rPr>
          <w:i/>
          <w:iCs/>
          <w:sz w:val="22"/>
          <w:szCs w:val="22"/>
        </w:rPr>
        <w:t>, MGD)</w:t>
      </w:r>
    </w:p>
    <w:p w14:paraId="32027069" w14:textId="77777777" w:rsidR="00B73FC7" w:rsidRPr="00541020" w:rsidRDefault="00B73FC7" w:rsidP="009A021B">
      <w:pPr>
        <w:ind w:left="360"/>
        <w:rPr>
          <w:i/>
          <w:iCs/>
          <w:sz w:val="22"/>
          <w:szCs w:val="22"/>
        </w:rPr>
      </w:pPr>
    </w:p>
    <w:p w14:paraId="229F30B5" w14:textId="77777777" w:rsidR="00B73FC7" w:rsidRPr="00541020" w:rsidRDefault="00B73FC7" w:rsidP="009A021B">
      <w:pPr>
        <w:ind w:left="360"/>
        <w:rPr>
          <w:i/>
          <w:iCs/>
          <w:sz w:val="22"/>
          <w:szCs w:val="22"/>
        </w:rPr>
      </w:pPr>
      <w:r w:rsidRPr="00541020">
        <w:rPr>
          <w:i/>
          <w:iCs/>
          <w:sz w:val="22"/>
          <w:szCs w:val="22"/>
        </w:rPr>
        <w:t>C</w:t>
      </w:r>
      <w:r w:rsidRPr="00541020">
        <w:rPr>
          <w:i/>
          <w:iCs/>
          <w:sz w:val="22"/>
          <w:szCs w:val="22"/>
          <w:vertAlign w:val="subscript"/>
        </w:rPr>
        <w:t>ALLOW</w:t>
      </w:r>
      <w:r w:rsidRPr="00541020">
        <w:rPr>
          <w:i/>
          <w:iCs/>
          <w:sz w:val="22"/>
          <w:szCs w:val="22"/>
        </w:rPr>
        <w:t>, mg/L = (P</w:t>
      </w:r>
      <w:r w:rsidRPr="00541020">
        <w:rPr>
          <w:i/>
          <w:iCs/>
          <w:sz w:val="22"/>
          <w:szCs w:val="22"/>
          <w:vertAlign w:val="subscript"/>
        </w:rPr>
        <w:t>AI</w:t>
      </w:r>
      <w:r w:rsidRPr="00541020">
        <w:rPr>
          <w:i/>
          <w:iCs/>
          <w:sz w:val="22"/>
          <w:szCs w:val="22"/>
        </w:rPr>
        <w:t>, lb/day) / (8.34 x Q</w:t>
      </w:r>
      <w:r w:rsidRPr="00541020">
        <w:rPr>
          <w:i/>
          <w:iCs/>
          <w:sz w:val="22"/>
          <w:szCs w:val="22"/>
          <w:vertAlign w:val="subscript"/>
        </w:rPr>
        <w:t>W</w:t>
      </w:r>
      <w:r w:rsidRPr="00541020">
        <w:rPr>
          <w:i/>
          <w:iCs/>
          <w:sz w:val="22"/>
          <w:szCs w:val="22"/>
        </w:rPr>
        <w:t>, MGD)</w:t>
      </w:r>
    </w:p>
    <w:p w14:paraId="501C4AF2" w14:textId="77777777" w:rsidR="00B73FC7" w:rsidRPr="00541020" w:rsidRDefault="00B73FC7" w:rsidP="009A021B">
      <w:pPr>
        <w:ind w:left="360"/>
        <w:rPr>
          <w:sz w:val="22"/>
          <w:szCs w:val="22"/>
        </w:rPr>
      </w:pPr>
    </w:p>
    <w:p w14:paraId="687412C8" w14:textId="7034E90E" w:rsidR="00B73FC7" w:rsidRPr="00541020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>P</w:t>
      </w:r>
      <w:r w:rsidRPr="00541020">
        <w:rPr>
          <w:sz w:val="22"/>
          <w:szCs w:val="22"/>
          <w:vertAlign w:val="subscript"/>
        </w:rPr>
        <w:t>AI</w:t>
      </w:r>
      <w:r w:rsidRPr="00541020">
        <w:rPr>
          <w:sz w:val="22"/>
          <w:szCs w:val="22"/>
        </w:rPr>
        <w:t xml:space="preserve"> </w:t>
      </w:r>
      <w:r w:rsidR="00541020">
        <w:rPr>
          <w:sz w:val="22"/>
          <w:szCs w:val="22"/>
        </w:rPr>
        <w:tab/>
      </w:r>
      <w:r w:rsidRPr="00541020">
        <w:rPr>
          <w:sz w:val="22"/>
          <w:szCs w:val="22"/>
        </w:rPr>
        <w:tab/>
        <w:t>=</w:t>
      </w:r>
      <w:r w:rsidRPr="00541020">
        <w:rPr>
          <w:sz w:val="22"/>
          <w:szCs w:val="22"/>
        </w:rPr>
        <w:tab/>
        <w:t>Permit allocation for indirect discharger</w:t>
      </w:r>
    </w:p>
    <w:p w14:paraId="48017FF0" w14:textId="458346A8" w:rsidR="00B73FC7" w:rsidRPr="00541020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>C</w:t>
      </w:r>
      <w:r w:rsidRPr="00541020">
        <w:rPr>
          <w:sz w:val="22"/>
          <w:szCs w:val="22"/>
          <w:vertAlign w:val="subscript"/>
        </w:rPr>
        <w:t>ALLOW</w:t>
      </w:r>
      <w:r w:rsidR="009A021B" w:rsidRPr="00541020">
        <w:rPr>
          <w:sz w:val="22"/>
          <w:szCs w:val="22"/>
          <w:vertAlign w:val="subscript"/>
        </w:rPr>
        <w:tab/>
      </w:r>
      <w:r w:rsidRPr="00541020">
        <w:rPr>
          <w:sz w:val="22"/>
          <w:szCs w:val="22"/>
        </w:rPr>
        <w:t>=</w:t>
      </w:r>
      <w:r w:rsidRPr="00541020">
        <w:rPr>
          <w:sz w:val="22"/>
          <w:szCs w:val="22"/>
        </w:rPr>
        <w:tab/>
        <w:t>Allowable concentration for indirect discharger</w:t>
      </w:r>
    </w:p>
    <w:p w14:paraId="7C95E8A2" w14:textId="593F783D" w:rsidR="00B73FC7" w:rsidRPr="00541020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>Q</w:t>
      </w:r>
      <w:r w:rsidRPr="00541020">
        <w:rPr>
          <w:sz w:val="22"/>
          <w:szCs w:val="22"/>
          <w:vertAlign w:val="subscript"/>
        </w:rPr>
        <w:t>W</w:t>
      </w:r>
      <w:r w:rsidRPr="00541020">
        <w:rPr>
          <w:sz w:val="22"/>
          <w:szCs w:val="22"/>
        </w:rPr>
        <w:tab/>
      </w:r>
      <w:r w:rsidR="009A021B" w:rsidRPr="00541020">
        <w:rPr>
          <w:sz w:val="22"/>
          <w:szCs w:val="22"/>
        </w:rPr>
        <w:tab/>
      </w:r>
      <w:r w:rsidRPr="00541020">
        <w:rPr>
          <w:sz w:val="22"/>
          <w:szCs w:val="22"/>
        </w:rPr>
        <w:t>=</w:t>
      </w:r>
      <w:r w:rsidRPr="00541020">
        <w:rPr>
          <w:sz w:val="22"/>
          <w:szCs w:val="22"/>
        </w:rPr>
        <w:tab/>
        <w:t xml:space="preserve">Applicant’s permitted/requested process discharge </w:t>
      </w:r>
    </w:p>
    <w:p w14:paraId="1E0A95E0" w14:textId="71074583" w:rsidR="00B73FC7" w:rsidRPr="00541020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>Q</w:t>
      </w:r>
      <w:r w:rsidRPr="00541020">
        <w:rPr>
          <w:sz w:val="22"/>
          <w:szCs w:val="22"/>
          <w:vertAlign w:val="subscript"/>
        </w:rPr>
        <w:t>T</w:t>
      </w:r>
      <w:r w:rsidRPr="00541020">
        <w:rPr>
          <w:sz w:val="22"/>
          <w:szCs w:val="22"/>
        </w:rPr>
        <w:tab/>
      </w:r>
      <w:r w:rsidR="009A021B" w:rsidRPr="00541020">
        <w:rPr>
          <w:sz w:val="22"/>
          <w:szCs w:val="22"/>
        </w:rPr>
        <w:tab/>
      </w:r>
      <w:r w:rsidRPr="00541020">
        <w:rPr>
          <w:sz w:val="22"/>
          <w:szCs w:val="22"/>
        </w:rPr>
        <w:t>=</w:t>
      </w:r>
      <w:r w:rsidRPr="00541020">
        <w:rPr>
          <w:sz w:val="22"/>
          <w:szCs w:val="22"/>
        </w:rPr>
        <w:tab/>
        <w:t>Total industrial contributory flow for pertinent pollutants</w:t>
      </w:r>
    </w:p>
    <w:p w14:paraId="17247224" w14:textId="77777777" w:rsidR="00B73FC7" w:rsidRPr="00541020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>MAHL</w:t>
      </w:r>
      <w:r w:rsidRPr="00541020">
        <w:rPr>
          <w:sz w:val="22"/>
          <w:szCs w:val="22"/>
        </w:rPr>
        <w:tab/>
        <w:t>=</w:t>
      </w:r>
      <w:r w:rsidRPr="00541020">
        <w:rPr>
          <w:sz w:val="22"/>
          <w:szCs w:val="22"/>
        </w:rPr>
        <w:tab/>
        <w:t>MAHL</w:t>
      </w:r>
      <w:r w:rsidRPr="00541020">
        <w:rPr>
          <w:sz w:val="22"/>
          <w:szCs w:val="22"/>
          <w:vertAlign w:val="subscript"/>
        </w:rPr>
        <w:t>C</w:t>
      </w:r>
      <w:r w:rsidRPr="00541020">
        <w:rPr>
          <w:sz w:val="22"/>
          <w:szCs w:val="22"/>
        </w:rPr>
        <w:t xml:space="preserve"> to be used for chronic and MAHL</w:t>
      </w:r>
      <w:r w:rsidRPr="00541020">
        <w:rPr>
          <w:sz w:val="22"/>
          <w:szCs w:val="22"/>
          <w:vertAlign w:val="subscript"/>
        </w:rPr>
        <w:t>A</w:t>
      </w:r>
      <w:r w:rsidRPr="00541020">
        <w:rPr>
          <w:sz w:val="22"/>
          <w:szCs w:val="22"/>
        </w:rPr>
        <w:t xml:space="preserve"> to be used for acute</w:t>
      </w:r>
    </w:p>
    <w:p w14:paraId="6C3B98A8" w14:textId="7D0E9597" w:rsidR="00B73FC7" w:rsidRPr="00541020" w:rsidRDefault="00B73FC7" w:rsidP="009A021B">
      <w:pPr>
        <w:ind w:left="360"/>
        <w:rPr>
          <w:sz w:val="22"/>
          <w:szCs w:val="22"/>
        </w:rPr>
      </w:pPr>
      <w:r w:rsidRPr="00541020">
        <w:rPr>
          <w:sz w:val="22"/>
          <w:szCs w:val="22"/>
        </w:rPr>
        <w:t>BG</w:t>
      </w:r>
      <w:r w:rsidRPr="00541020">
        <w:rPr>
          <w:sz w:val="22"/>
          <w:szCs w:val="22"/>
          <w:vertAlign w:val="subscript"/>
        </w:rPr>
        <w:t>L</w:t>
      </w:r>
      <w:r w:rsidRPr="00541020">
        <w:rPr>
          <w:sz w:val="22"/>
          <w:szCs w:val="22"/>
        </w:rPr>
        <w:tab/>
        <w:t>=</w:t>
      </w:r>
      <w:r w:rsidRPr="00541020">
        <w:rPr>
          <w:sz w:val="22"/>
          <w:szCs w:val="22"/>
        </w:rPr>
        <w:tab/>
        <w:t>Background/dom</w:t>
      </w:r>
      <w:r w:rsidR="00370FFD" w:rsidRPr="00541020">
        <w:rPr>
          <w:sz w:val="22"/>
          <w:szCs w:val="22"/>
        </w:rPr>
        <w:t xml:space="preserve">estic loading  </w:t>
      </w:r>
    </w:p>
    <w:p w14:paraId="27EA2819" w14:textId="01F8930F" w:rsidR="00370FFD" w:rsidRPr="00541020" w:rsidRDefault="00370FFD" w:rsidP="009A021B">
      <w:pPr>
        <w:ind w:left="360"/>
        <w:rPr>
          <w:sz w:val="22"/>
          <w:szCs w:val="22"/>
        </w:rPr>
      </w:pPr>
    </w:p>
    <w:p w14:paraId="7CC3EE08" w14:textId="24B6EFB2" w:rsidR="00DA57EA" w:rsidRDefault="00370FFD" w:rsidP="00541020">
      <w:pPr>
        <w:ind w:left="360"/>
        <w:rPr>
          <w:b/>
          <w:sz w:val="22"/>
          <w:szCs w:val="22"/>
          <w:u w:val="single"/>
        </w:rPr>
      </w:pPr>
      <w:r w:rsidRPr="00663BD8">
        <w:rPr>
          <w:b/>
          <w:sz w:val="22"/>
          <w:szCs w:val="22"/>
          <w:u w:val="single"/>
        </w:rPr>
        <w:t>CHRONIC</w:t>
      </w:r>
      <w:r>
        <w:rPr>
          <w:b/>
          <w:sz w:val="22"/>
          <w:szCs w:val="22"/>
          <w:u w:val="single"/>
        </w:rPr>
        <w:t xml:space="preserve"> (Average)</w:t>
      </w:r>
      <w:r w:rsidRPr="00663BD8">
        <w:rPr>
          <w:b/>
          <w:sz w:val="22"/>
          <w:szCs w:val="22"/>
          <w:u w:val="single"/>
        </w:rPr>
        <w:t xml:space="preserve">:  </w:t>
      </w:r>
    </w:p>
    <w:p w14:paraId="1916431A" w14:textId="55903424" w:rsidR="004E4B49" w:rsidRDefault="004E4B49" w:rsidP="00541020">
      <w:pPr>
        <w:ind w:left="360"/>
        <w:rPr>
          <w:b/>
          <w:sz w:val="22"/>
          <w:szCs w:val="22"/>
          <w:u w:val="single"/>
        </w:rPr>
      </w:pPr>
    </w:p>
    <w:p w14:paraId="51232D95" w14:textId="19A5F94C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(Cd) = (</w:t>
      </w:r>
      <w:r w:rsidR="001F250B">
        <w:rPr>
          <w:sz w:val="22"/>
          <w:szCs w:val="22"/>
        </w:rPr>
        <w:t>0.0543</w:t>
      </w:r>
      <w:r w:rsidRPr="00DE40C7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0.00625</w:t>
      </w:r>
      <w:r w:rsidR="005F04F7">
        <w:rPr>
          <w:sz w:val="22"/>
          <w:szCs w:val="22"/>
        </w:rPr>
        <w:t>)*(</w:t>
      </w:r>
      <w:r w:rsidR="00ED5310">
        <w:rPr>
          <w:sz w:val="22"/>
          <w:szCs w:val="22"/>
        </w:rPr>
        <w:t>0</w:t>
      </w:r>
      <w:r w:rsidR="003F6DE2">
        <w:rPr>
          <w:sz w:val="22"/>
          <w:szCs w:val="22"/>
        </w:rPr>
        <w:t>.03</w:t>
      </w:r>
      <w:r w:rsidR="0091047B">
        <w:rPr>
          <w:sz w:val="22"/>
          <w:szCs w:val="22"/>
        </w:rPr>
        <w:t>/0</w:t>
      </w:r>
      <w:r w:rsidR="003F6DE2">
        <w:rPr>
          <w:sz w:val="22"/>
          <w:szCs w:val="22"/>
        </w:rPr>
        <w:t>.03</w:t>
      </w:r>
      <w:r>
        <w:rPr>
          <w:sz w:val="22"/>
          <w:szCs w:val="22"/>
        </w:rPr>
        <w:t xml:space="preserve">) = </w:t>
      </w:r>
      <w:r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0.0481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182D3401" w14:textId="744C21A4" w:rsidR="004E4B49" w:rsidRDefault="004E4B49" w:rsidP="004E4B49">
      <w:pPr>
        <w:ind w:left="360"/>
        <w:rPr>
          <w:b/>
          <w:sz w:val="22"/>
          <w:szCs w:val="22"/>
          <w:u w:val="single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(Cd</w:t>
      </w:r>
      <w:r w:rsidR="001F250B">
        <w:rPr>
          <w:sz w:val="22"/>
          <w:szCs w:val="22"/>
        </w:rPr>
        <w:t>) = 0.0481</w:t>
      </w:r>
      <w:r>
        <w:rPr>
          <w:sz w:val="22"/>
          <w:szCs w:val="22"/>
        </w:rPr>
        <w:t>/(</w:t>
      </w:r>
      <w:r w:rsidR="003F6DE2">
        <w:rPr>
          <w:sz w:val="22"/>
          <w:szCs w:val="22"/>
        </w:rPr>
        <w:t>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1F250B">
        <w:rPr>
          <w:sz w:val="22"/>
          <w:szCs w:val="22"/>
        </w:rPr>
        <w:t>0.192</w:t>
      </w:r>
      <w:r>
        <w:rPr>
          <w:sz w:val="22"/>
          <w:szCs w:val="22"/>
        </w:rPr>
        <w:t xml:space="preserve"> mg/L</w:t>
      </w:r>
    </w:p>
    <w:p w14:paraId="55F0DDF8" w14:textId="77777777" w:rsidR="00541020" w:rsidRDefault="00541020" w:rsidP="00541020">
      <w:pPr>
        <w:ind w:left="360"/>
        <w:rPr>
          <w:b/>
          <w:sz w:val="22"/>
          <w:szCs w:val="22"/>
          <w:u w:val="single"/>
        </w:rPr>
      </w:pPr>
    </w:p>
    <w:p w14:paraId="2881FA98" w14:textId="67D672A4" w:rsidR="00DA57EA" w:rsidRPr="00663BD8" w:rsidRDefault="00DA57EA" w:rsidP="00DA57EA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(Cr) = (</w:t>
      </w:r>
      <w:r w:rsidR="001F250B">
        <w:rPr>
          <w:sz w:val="22"/>
          <w:szCs w:val="22"/>
        </w:rPr>
        <w:t>8.92</w:t>
      </w:r>
      <w:r w:rsidR="00C4563F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0.0107</w:t>
      </w:r>
      <w:r>
        <w:rPr>
          <w:sz w:val="22"/>
          <w:szCs w:val="22"/>
        </w:rPr>
        <w:t>)*(</w:t>
      </w:r>
      <w:r w:rsidR="003F6DE2">
        <w:rPr>
          <w:sz w:val="22"/>
          <w:szCs w:val="22"/>
        </w:rPr>
        <w:t>0.03/0.03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8.91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4BCF0E72" w14:textId="25DA9C35" w:rsidR="00DA57EA" w:rsidRPr="00DA57EA" w:rsidRDefault="00DA57EA" w:rsidP="00DA57EA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(Cr</w:t>
      </w:r>
      <w:r w:rsidR="001F250B">
        <w:rPr>
          <w:sz w:val="22"/>
          <w:szCs w:val="22"/>
        </w:rPr>
        <w:t>) = 8.91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250B">
        <w:rPr>
          <w:sz w:val="22"/>
          <w:szCs w:val="22"/>
        </w:rPr>
        <w:tab/>
        <w:t>35.61</w:t>
      </w:r>
      <w:r>
        <w:rPr>
          <w:sz w:val="22"/>
          <w:szCs w:val="22"/>
        </w:rPr>
        <w:t xml:space="preserve"> mg/L</w:t>
      </w:r>
    </w:p>
    <w:p w14:paraId="69929305" w14:textId="77777777" w:rsidR="00370FFD" w:rsidRPr="00663BD8" w:rsidRDefault="00370FFD" w:rsidP="009A021B">
      <w:pPr>
        <w:ind w:left="360"/>
        <w:rPr>
          <w:b/>
          <w:sz w:val="22"/>
          <w:szCs w:val="22"/>
          <w:u w:val="single"/>
        </w:rPr>
      </w:pPr>
    </w:p>
    <w:p w14:paraId="17BA0285" w14:textId="5621300B" w:rsidR="00370FFD" w:rsidRPr="00663BD8" w:rsidRDefault="00370FFD" w:rsidP="009A021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(Cu) = (</w:t>
      </w:r>
      <w:r w:rsidR="001F250B">
        <w:rPr>
          <w:sz w:val="22"/>
          <w:szCs w:val="22"/>
        </w:rPr>
        <w:t>5.15</w:t>
      </w:r>
      <w:r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0.121</w:t>
      </w:r>
      <w:r>
        <w:rPr>
          <w:sz w:val="22"/>
          <w:szCs w:val="22"/>
        </w:rPr>
        <w:t>)*(</w:t>
      </w:r>
      <w:r w:rsidR="0091047B">
        <w:rPr>
          <w:sz w:val="22"/>
          <w:szCs w:val="22"/>
        </w:rPr>
        <w:t>0.</w:t>
      </w:r>
      <w:r w:rsidR="003F6DE2">
        <w:rPr>
          <w:sz w:val="22"/>
          <w:szCs w:val="22"/>
        </w:rPr>
        <w:t>03/0.03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5.03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55FF5E7D" w14:textId="60472805" w:rsidR="00370FFD" w:rsidRDefault="00370FFD" w:rsidP="009A021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 w:rsidR="00BD64C2">
        <w:rPr>
          <w:sz w:val="22"/>
          <w:szCs w:val="22"/>
        </w:rPr>
        <w:t xml:space="preserve"> (Cu) = </w:t>
      </w:r>
      <w:r w:rsidR="001F250B">
        <w:rPr>
          <w:sz w:val="22"/>
          <w:szCs w:val="22"/>
        </w:rPr>
        <w:t>5.03</w:t>
      </w:r>
      <w:r w:rsidR="009226C9">
        <w:rPr>
          <w:sz w:val="22"/>
          <w:szCs w:val="22"/>
        </w:rPr>
        <w:t>/</w:t>
      </w:r>
      <w:r w:rsidR="003F6DE2">
        <w:rPr>
          <w:sz w:val="22"/>
          <w:szCs w:val="22"/>
        </w:rPr>
        <w:t>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1F250B">
        <w:rPr>
          <w:sz w:val="22"/>
          <w:szCs w:val="22"/>
        </w:rPr>
        <w:tab/>
        <w:t>20.10</w:t>
      </w:r>
      <w:r w:rsidRPr="00663BD8">
        <w:rPr>
          <w:sz w:val="22"/>
          <w:szCs w:val="22"/>
        </w:rPr>
        <w:t xml:space="preserve"> mg/L</w:t>
      </w:r>
    </w:p>
    <w:p w14:paraId="68FD08F7" w14:textId="1512F76A" w:rsidR="004E4B49" w:rsidRDefault="004E4B49" w:rsidP="009A021B">
      <w:pPr>
        <w:ind w:left="360"/>
        <w:rPr>
          <w:sz w:val="22"/>
          <w:szCs w:val="22"/>
        </w:rPr>
      </w:pPr>
    </w:p>
    <w:p w14:paraId="597CB814" w14:textId="5ADF3B18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(Pb</w:t>
      </w:r>
      <w:r w:rsidR="0091047B">
        <w:rPr>
          <w:sz w:val="22"/>
          <w:szCs w:val="22"/>
        </w:rPr>
        <w:t>) = (</w:t>
      </w:r>
      <w:r w:rsidR="001F250B">
        <w:rPr>
          <w:sz w:val="22"/>
          <w:szCs w:val="22"/>
        </w:rPr>
        <w:t>0.464</w:t>
      </w:r>
      <w:r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0.00892</w:t>
      </w:r>
      <w:r w:rsidR="003F6DE2">
        <w:rPr>
          <w:sz w:val="22"/>
          <w:szCs w:val="22"/>
        </w:rPr>
        <w:t>)*(0.03/0.03</w:t>
      </w:r>
      <w:r w:rsidR="00B36451">
        <w:rPr>
          <w:sz w:val="22"/>
          <w:szCs w:val="22"/>
        </w:rPr>
        <w:t xml:space="preserve">) = </w:t>
      </w:r>
      <w:r w:rsidR="00B36451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0.455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13AA4D17" w14:textId="5807BFA4" w:rsidR="004E4B49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(Pb</w:t>
      </w:r>
      <w:r w:rsidR="001F250B">
        <w:rPr>
          <w:sz w:val="22"/>
          <w:szCs w:val="22"/>
        </w:rPr>
        <w:t>) = 0.455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1F250B">
        <w:rPr>
          <w:sz w:val="22"/>
          <w:szCs w:val="22"/>
        </w:rPr>
        <w:tab/>
        <w:t>1.82</w:t>
      </w:r>
      <w:r>
        <w:rPr>
          <w:sz w:val="22"/>
          <w:szCs w:val="22"/>
        </w:rPr>
        <w:t xml:space="preserve"> mg/L</w:t>
      </w:r>
    </w:p>
    <w:p w14:paraId="60344C82" w14:textId="2B2DB2BF" w:rsidR="004E4B49" w:rsidRDefault="004E4B49" w:rsidP="004E4B49">
      <w:pPr>
        <w:ind w:left="360"/>
        <w:rPr>
          <w:sz w:val="22"/>
          <w:szCs w:val="22"/>
        </w:rPr>
      </w:pPr>
    </w:p>
    <w:p w14:paraId="30814821" w14:textId="766CA90D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(Ni) = (</w:t>
      </w:r>
      <w:r w:rsidR="001F250B">
        <w:rPr>
          <w:sz w:val="22"/>
          <w:szCs w:val="22"/>
        </w:rPr>
        <w:t>8.92</w:t>
      </w:r>
      <w:r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0.0402</w:t>
      </w:r>
      <w:r w:rsidR="00A634C0">
        <w:rPr>
          <w:sz w:val="22"/>
          <w:szCs w:val="22"/>
        </w:rPr>
        <w:t>)*</w:t>
      </w:r>
      <w:r w:rsidR="003F6DE2">
        <w:rPr>
          <w:sz w:val="22"/>
          <w:szCs w:val="22"/>
        </w:rPr>
        <w:t>(0.03/0.03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8.88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132F0A81" w14:textId="35D7841A" w:rsidR="004E4B49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(Ni</w:t>
      </w:r>
      <w:r w:rsidR="00B36451">
        <w:rPr>
          <w:sz w:val="22"/>
          <w:szCs w:val="22"/>
        </w:rPr>
        <w:t xml:space="preserve">) = </w:t>
      </w:r>
      <w:r w:rsidR="001F250B">
        <w:rPr>
          <w:sz w:val="22"/>
          <w:szCs w:val="22"/>
        </w:rPr>
        <w:t>8.88</w:t>
      </w:r>
      <w:r w:rsidR="0091047B">
        <w:rPr>
          <w:sz w:val="22"/>
          <w:szCs w:val="22"/>
        </w:rPr>
        <w:t>/(8.</w:t>
      </w:r>
      <w:r w:rsidR="003F6DE2">
        <w:rPr>
          <w:sz w:val="22"/>
          <w:szCs w:val="22"/>
        </w:rPr>
        <w:t>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250B">
        <w:rPr>
          <w:sz w:val="22"/>
          <w:szCs w:val="22"/>
        </w:rPr>
        <w:tab/>
        <w:t>35.49</w:t>
      </w:r>
      <w:r>
        <w:rPr>
          <w:sz w:val="22"/>
          <w:szCs w:val="22"/>
        </w:rPr>
        <w:t xml:space="preserve"> mg/L</w:t>
      </w:r>
    </w:p>
    <w:p w14:paraId="04F0A74D" w14:textId="0EB8733D" w:rsidR="004E4B49" w:rsidRDefault="004E4B49" w:rsidP="004E4B49">
      <w:pPr>
        <w:ind w:left="360"/>
        <w:rPr>
          <w:sz w:val="22"/>
          <w:szCs w:val="22"/>
        </w:rPr>
      </w:pPr>
    </w:p>
    <w:p w14:paraId="53D39EF1" w14:textId="7F3CE0D9" w:rsidR="002D7C0C" w:rsidRPr="00AB4E72" w:rsidRDefault="002D7C0C" w:rsidP="002D7C0C">
      <w:pPr>
        <w:ind w:firstLine="360"/>
        <w:rPr>
          <w:sz w:val="24"/>
          <w:szCs w:val="24"/>
        </w:rPr>
      </w:pPr>
      <w:r w:rsidRPr="00AB4E72">
        <w:rPr>
          <w:sz w:val="24"/>
          <w:szCs w:val="24"/>
        </w:rPr>
        <w:t>P</w:t>
      </w:r>
      <w:r w:rsidRPr="00AB4E72">
        <w:rPr>
          <w:sz w:val="24"/>
          <w:szCs w:val="24"/>
          <w:vertAlign w:val="subscript"/>
        </w:rPr>
        <w:t>AI</w:t>
      </w:r>
      <w:r>
        <w:rPr>
          <w:sz w:val="24"/>
          <w:szCs w:val="24"/>
        </w:rPr>
        <w:t xml:space="preserve"> (Ag) = No Criteria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4C2">
        <w:rPr>
          <w:sz w:val="24"/>
          <w:szCs w:val="24"/>
        </w:rPr>
        <w:tab/>
      </w:r>
      <w:r>
        <w:rPr>
          <w:sz w:val="24"/>
          <w:szCs w:val="24"/>
        </w:rPr>
        <w:t>No data</w:t>
      </w:r>
    </w:p>
    <w:p w14:paraId="40D8C7C3" w14:textId="77777777" w:rsidR="00370FFD" w:rsidRPr="00663BD8" w:rsidRDefault="00370FFD" w:rsidP="009A021B">
      <w:pPr>
        <w:ind w:left="360"/>
        <w:rPr>
          <w:sz w:val="22"/>
          <w:szCs w:val="22"/>
          <w:highlight w:val="yellow"/>
        </w:rPr>
      </w:pPr>
    </w:p>
    <w:p w14:paraId="27422652" w14:textId="46614900" w:rsidR="00370FFD" w:rsidRPr="00663BD8" w:rsidRDefault="00370FFD" w:rsidP="009A021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 w:rsidR="00642C84">
        <w:rPr>
          <w:sz w:val="22"/>
          <w:szCs w:val="22"/>
        </w:rPr>
        <w:t xml:space="preserve"> (Zn) = (</w:t>
      </w:r>
      <w:r w:rsidR="001F250B">
        <w:rPr>
          <w:sz w:val="22"/>
          <w:szCs w:val="22"/>
        </w:rPr>
        <w:t>8.92</w:t>
      </w:r>
      <w:r w:rsidR="00BD64C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1.73</w:t>
      </w:r>
      <w:r w:rsidR="003F6DE2">
        <w:rPr>
          <w:sz w:val="22"/>
          <w:szCs w:val="22"/>
        </w:rPr>
        <w:t>)*(0.03/0.03</w:t>
      </w:r>
      <w:r w:rsidR="007504DD">
        <w:rPr>
          <w:sz w:val="22"/>
          <w:szCs w:val="22"/>
        </w:rPr>
        <w:t xml:space="preserve">) = </w:t>
      </w:r>
      <w:r w:rsidR="007504DD">
        <w:rPr>
          <w:sz w:val="22"/>
          <w:szCs w:val="22"/>
        </w:rPr>
        <w:tab/>
      </w:r>
      <w:r w:rsidR="007504DD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7.19</w:t>
      </w:r>
      <w:r w:rsidRPr="00663BD8">
        <w:rPr>
          <w:sz w:val="22"/>
          <w:szCs w:val="22"/>
        </w:rPr>
        <w:t xml:space="preserve"> lb/day</w:t>
      </w:r>
    </w:p>
    <w:p w14:paraId="2FC4E81D" w14:textId="4817D9AE" w:rsidR="00370FFD" w:rsidRDefault="00370FFD" w:rsidP="009A021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 w:rsidR="001F250B">
        <w:rPr>
          <w:sz w:val="22"/>
          <w:szCs w:val="22"/>
        </w:rPr>
        <w:t xml:space="preserve"> (Zn) = 7.19</w:t>
      </w:r>
      <w:r w:rsidR="003F6DE2">
        <w:rPr>
          <w:sz w:val="22"/>
          <w:szCs w:val="22"/>
        </w:rPr>
        <w:t>/(8.34*0.03</w:t>
      </w:r>
      <w:r w:rsidR="009226C9">
        <w:rPr>
          <w:sz w:val="22"/>
          <w:szCs w:val="22"/>
        </w:rPr>
        <w:t xml:space="preserve">) = </w:t>
      </w:r>
      <w:r w:rsidR="009226C9">
        <w:rPr>
          <w:sz w:val="22"/>
          <w:szCs w:val="22"/>
        </w:rPr>
        <w:tab/>
      </w:r>
      <w:r w:rsidR="009226C9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1F250B">
        <w:rPr>
          <w:sz w:val="22"/>
          <w:szCs w:val="22"/>
        </w:rPr>
        <w:tab/>
        <w:t>28.74</w:t>
      </w:r>
      <w:r w:rsidRPr="00663BD8">
        <w:rPr>
          <w:sz w:val="22"/>
          <w:szCs w:val="22"/>
        </w:rPr>
        <w:t xml:space="preserve"> mg/L</w:t>
      </w:r>
    </w:p>
    <w:p w14:paraId="2691D5B9" w14:textId="743F4A65" w:rsidR="004E4B49" w:rsidRDefault="004E4B49" w:rsidP="009A021B">
      <w:pPr>
        <w:ind w:left="360"/>
        <w:rPr>
          <w:sz w:val="22"/>
          <w:szCs w:val="22"/>
        </w:rPr>
      </w:pPr>
    </w:p>
    <w:p w14:paraId="501A15A1" w14:textId="76D06F23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(CN) = (</w:t>
      </w:r>
      <w:r w:rsidR="001F250B">
        <w:rPr>
          <w:sz w:val="22"/>
          <w:szCs w:val="22"/>
        </w:rPr>
        <w:t>1.83</w:t>
      </w:r>
      <w:r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0.0223</w:t>
      </w:r>
      <w:r w:rsidR="003F6DE2">
        <w:rPr>
          <w:sz w:val="22"/>
          <w:szCs w:val="22"/>
        </w:rPr>
        <w:t>)*(0.03/0.03</w:t>
      </w:r>
      <w:r w:rsidR="00DE40C7">
        <w:rPr>
          <w:sz w:val="22"/>
          <w:szCs w:val="22"/>
        </w:rPr>
        <w:t xml:space="preserve">) = </w:t>
      </w:r>
      <w:r w:rsidR="00DE40C7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>1.81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3B1606EB" w14:textId="1778E75E" w:rsidR="004E4B49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(CN</w:t>
      </w:r>
      <w:r w:rsidR="00B36451">
        <w:rPr>
          <w:sz w:val="22"/>
          <w:szCs w:val="22"/>
        </w:rPr>
        <w:t xml:space="preserve">) = </w:t>
      </w:r>
      <w:r w:rsidR="001F250B">
        <w:rPr>
          <w:sz w:val="22"/>
          <w:szCs w:val="22"/>
        </w:rPr>
        <w:t>1.81</w:t>
      </w:r>
      <w:r w:rsidR="003F6DE2">
        <w:rPr>
          <w:sz w:val="22"/>
          <w:szCs w:val="22"/>
        </w:rPr>
        <w:t>/(8.34*0.03</w:t>
      </w:r>
      <w:r w:rsidR="00DE40C7">
        <w:rPr>
          <w:sz w:val="22"/>
          <w:szCs w:val="22"/>
        </w:rPr>
        <w:t xml:space="preserve">) = </w:t>
      </w:r>
      <w:r w:rsidR="00DE40C7">
        <w:rPr>
          <w:sz w:val="22"/>
          <w:szCs w:val="22"/>
        </w:rPr>
        <w:tab/>
      </w:r>
      <w:r w:rsidR="00DE40C7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1F250B">
        <w:rPr>
          <w:sz w:val="22"/>
          <w:szCs w:val="22"/>
        </w:rPr>
        <w:tab/>
        <w:t>7.23</w:t>
      </w:r>
      <w:r>
        <w:rPr>
          <w:sz w:val="22"/>
          <w:szCs w:val="22"/>
        </w:rPr>
        <w:t xml:space="preserve"> mg/L</w:t>
      </w:r>
    </w:p>
    <w:p w14:paraId="5A6AB02E" w14:textId="04ECB7FA" w:rsidR="001F250B" w:rsidRDefault="001F250B" w:rsidP="004E4B49">
      <w:pPr>
        <w:ind w:left="360"/>
        <w:rPr>
          <w:sz w:val="22"/>
          <w:szCs w:val="22"/>
        </w:rPr>
      </w:pPr>
    </w:p>
    <w:p w14:paraId="13F66D3E" w14:textId="4CE1B343" w:rsidR="001F250B" w:rsidRPr="00663BD8" w:rsidRDefault="001F250B" w:rsidP="001F250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 w:rsidR="00534C4B">
        <w:rPr>
          <w:sz w:val="22"/>
          <w:szCs w:val="22"/>
        </w:rPr>
        <w:t xml:space="preserve"> (Hg) = (0.892 – 0.000148)*(0.03/0.03) = </w:t>
      </w:r>
      <w:r w:rsidR="00534C4B">
        <w:rPr>
          <w:sz w:val="22"/>
          <w:szCs w:val="22"/>
        </w:rPr>
        <w:tab/>
      </w:r>
      <w:r w:rsidR="00534C4B">
        <w:rPr>
          <w:sz w:val="22"/>
          <w:szCs w:val="22"/>
        </w:rPr>
        <w:tab/>
      </w:r>
      <w:r w:rsidR="0081664A">
        <w:rPr>
          <w:sz w:val="22"/>
          <w:szCs w:val="22"/>
        </w:rPr>
        <w:t>0.892 lb</w:t>
      </w:r>
      <w:r w:rsidRPr="00663BD8">
        <w:rPr>
          <w:sz w:val="22"/>
          <w:szCs w:val="22"/>
        </w:rPr>
        <w:t>/day</w:t>
      </w:r>
    </w:p>
    <w:p w14:paraId="085AB0FD" w14:textId="49DC2E77" w:rsidR="001F250B" w:rsidRDefault="001F250B" w:rsidP="001F250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 w:rsidR="0081664A">
        <w:rPr>
          <w:sz w:val="22"/>
          <w:szCs w:val="22"/>
        </w:rPr>
        <w:t xml:space="preserve"> (Hg) = 0.892</w:t>
      </w:r>
      <w:r>
        <w:rPr>
          <w:sz w:val="22"/>
          <w:szCs w:val="22"/>
        </w:rPr>
        <w:t xml:space="preserve">/(8.34*0.03)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664A">
        <w:rPr>
          <w:sz w:val="22"/>
          <w:szCs w:val="22"/>
        </w:rPr>
        <w:t>3.57</w:t>
      </w:r>
      <w:r>
        <w:rPr>
          <w:sz w:val="22"/>
          <w:szCs w:val="22"/>
        </w:rPr>
        <w:t xml:space="preserve"> mg/L</w:t>
      </w:r>
    </w:p>
    <w:p w14:paraId="4EEB298C" w14:textId="4C43088D" w:rsidR="008452A7" w:rsidRDefault="008452A7" w:rsidP="001F250B">
      <w:pPr>
        <w:ind w:left="360"/>
        <w:rPr>
          <w:sz w:val="22"/>
          <w:szCs w:val="22"/>
        </w:rPr>
      </w:pPr>
    </w:p>
    <w:p w14:paraId="42ABE10A" w14:textId="303D8121" w:rsidR="008452A7" w:rsidRDefault="008452A7" w:rsidP="001F250B">
      <w:pPr>
        <w:ind w:left="360"/>
        <w:rPr>
          <w:sz w:val="22"/>
          <w:szCs w:val="22"/>
        </w:rPr>
      </w:pPr>
    </w:p>
    <w:p w14:paraId="428F9160" w14:textId="2B584A9D" w:rsidR="008452A7" w:rsidRDefault="008452A7" w:rsidP="001F250B">
      <w:pPr>
        <w:ind w:left="360"/>
        <w:rPr>
          <w:sz w:val="22"/>
          <w:szCs w:val="22"/>
        </w:rPr>
      </w:pPr>
    </w:p>
    <w:p w14:paraId="753340C6" w14:textId="74B6D892" w:rsidR="008452A7" w:rsidRDefault="008452A7" w:rsidP="001F250B">
      <w:pPr>
        <w:ind w:left="360"/>
        <w:rPr>
          <w:sz w:val="22"/>
          <w:szCs w:val="22"/>
        </w:rPr>
      </w:pPr>
    </w:p>
    <w:p w14:paraId="259F4E9A" w14:textId="77777777" w:rsidR="008452A7" w:rsidRPr="00663BD8" w:rsidRDefault="008452A7" w:rsidP="001F250B">
      <w:pPr>
        <w:ind w:left="360"/>
        <w:rPr>
          <w:sz w:val="22"/>
          <w:szCs w:val="22"/>
        </w:rPr>
      </w:pPr>
    </w:p>
    <w:p w14:paraId="497E82FC" w14:textId="3A98C50E" w:rsidR="00370FFD" w:rsidRDefault="00370FFD" w:rsidP="009A021B">
      <w:pPr>
        <w:ind w:left="360"/>
        <w:rPr>
          <w:sz w:val="22"/>
          <w:szCs w:val="22"/>
        </w:rPr>
      </w:pPr>
    </w:p>
    <w:p w14:paraId="7B71F5A9" w14:textId="018258E6" w:rsidR="00642C84" w:rsidRDefault="00642C84" w:rsidP="009A021B">
      <w:pPr>
        <w:ind w:left="360"/>
        <w:rPr>
          <w:b/>
          <w:sz w:val="22"/>
          <w:szCs w:val="22"/>
          <w:u w:val="single"/>
        </w:rPr>
      </w:pPr>
      <w:r w:rsidRPr="00515044">
        <w:rPr>
          <w:b/>
          <w:sz w:val="22"/>
          <w:szCs w:val="22"/>
          <w:u w:val="single"/>
        </w:rPr>
        <w:lastRenderedPageBreak/>
        <w:t>ACUTE</w:t>
      </w:r>
      <w:r>
        <w:rPr>
          <w:b/>
          <w:sz w:val="22"/>
          <w:szCs w:val="22"/>
          <w:u w:val="single"/>
        </w:rPr>
        <w:t xml:space="preserve"> (Maximum)</w:t>
      </w:r>
      <w:r w:rsidRPr="00515044">
        <w:rPr>
          <w:b/>
          <w:sz w:val="22"/>
          <w:szCs w:val="22"/>
          <w:u w:val="single"/>
        </w:rPr>
        <w:t>:</w:t>
      </w:r>
    </w:p>
    <w:p w14:paraId="009930E5" w14:textId="56253265" w:rsidR="00541020" w:rsidRDefault="00541020" w:rsidP="009A021B">
      <w:pPr>
        <w:ind w:left="360"/>
        <w:rPr>
          <w:b/>
          <w:sz w:val="22"/>
          <w:szCs w:val="22"/>
          <w:u w:val="single"/>
        </w:rPr>
      </w:pPr>
    </w:p>
    <w:p w14:paraId="580863FF" w14:textId="711D0318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(Cd</w:t>
      </w:r>
      <w:r w:rsidR="00B7649B">
        <w:rPr>
          <w:sz w:val="22"/>
          <w:szCs w:val="22"/>
        </w:rPr>
        <w:t>) = (</w:t>
      </w:r>
      <w:r w:rsidR="001F250B">
        <w:rPr>
          <w:sz w:val="22"/>
          <w:szCs w:val="22"/>
        </w:rPr>
        <w:t>0.373</w:t>
      </w:r>
      <w:r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0.00625</w:t>
      </w:r>
      <w:r w:rsidR="003F6DE2">
        <w:rPr>
          <w:sz w:val="22"/>
          <w:szCs w:val="22"/>
        </w:rPr>
        <w:t>)*(0.03/0.03</w:t>
      </w:r>
      <w:r>
        <w:rPr>
          <w:sz w:val="22"/>
          <w:szCs w:val="22"/>
        </w:rPr>
        <w:t xml:space="preserve">) = </w:t>
      </w:r>
      <w:r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ab/>
      </w:r>
      <w:r w:rsidR="00017079">
        <w:rPr>
          <w:sz w:val="22"/>
          <w:szCs w:val="22"/>
        </w:rPr>
        <w:t>0.367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6C0B3FB4" w14:textId="212D3D7F" w:rsidR="004E4B49" w:rsidRDefault="004E4B49" w:rsidP="004E4B49">
      <w:pPr>
        <w:ind w:left="360"/>
        <w:rPr>
          <w:b/>
          <w:sz w:val="22"/>
          <w:szCs w:val="22"/>
          <w:u w:val="single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(Cd</w:t>
      </w:r>
      <w:r w:rsidR="00B36451">
        <w:rPr>
          <w:sz w:val="22"/>
          <w:szCs w:val="22"/>
        </w:rPr>
        <w:t xml:space="preserve">) = </w:t>
      </w:r>
      <w:r w:rsidR="00017079">
        <w:rPr>
          <w:sz w:val="22"/>
          <w:szCs w:val="22"/>
        </w:rPr>
        <w:t>0.367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1.47</w:t>
      </w:r>
      <w:r>
        <w:rPr>
          <w:sz w:val="22"/>
          <w:szCs w:val="22"/>
        </w:rPr>
        <w:t xml:space="preserve"> mg/L</w:t>
      </w:r>
    </w:p>
    <w:p w14:paraId="2E243CCA" w14:textId="77777777" w:rsidR="004E4B49" w:rsidRDefault="004E4B49" w:rsidP="009A021B">
      <w:pPr>
        <w:ind w:left="360"/>
        <w:rPr>
          <w:b/>
          <w:sz w:val="22"/>
          <w:szCs w:val="22"/>
          <w:u w:val="single"/>
        </w:rPr>
      </w:pPr>
    </w:p>
    <w:p w14:paraId="71F374B8" w14:textId="650FFD16" w:rsidR="00541020" w:rsidRPr="00663BD8" w:rsidRDefault="00541020" w:rsidP="00541020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 w:rsidR="0091047B">
        <w:rPr>
          <w:sz w:val="22"/>
          <w:szCs w:val="22"/>
        </w:rPr>
        <w:t xml:space="preserve"> (Cr) =</w:t>
      </w:r>
      <w:r w:rsidR="00BD64C2">
        <w:rPr>
          <w:sz w:val="22"/>
          <w:szCs w:val="22"/>
        </w:rPr>
        <w:t xml:space="preserve"> (</w:t>
      </w:r>
      <w:r w:rsidR="001F250B">
        <w:rPr>
          <w:sz w:val="22"/>
          <w:szCs w:val="22"/>
        </w:rPr>
        <w:t>8.92</w:t>
      </w:r>
      <w:r w:rsidR="00BD64C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0.0107</w:t>
      </w:r>
      <w:r w:rsidR="00ED5310">
        <w:rPr>
          <w:sz w:val="22"/>
          <w:szCs w:val="22"/>
        </w:rPr>
        <w:t>)*(</w:t>
      </w:r>
      <w:r w:rsidR="003F6DE2">
        <w:rPr>
          <w:sz w:val="22"/>
          <w:szCs w:val="22"/>
        </w:rPr>
        <w:t>0.03</w:t>
      </w:r>
      <w:r>
        <w:rPr>
          <w:sz w:val="22"/>
          <w:szCs w:val="22"/>
        </w:rPr>
        <w:t>/0</w:t>
      </w:r>
      <w:r w:rsidR="003F6DE2">
        <w:rPr>
          <w:sz w:val="22"/>
          <w:szCs w:val="22"/>
        </w:rPr>
        <w:t>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017079">
        <w:rPr>
          <w:sz w:val="22"/>
          <w:szCs w:val="22"/>
        </w:rPr>
        <w:t>8.91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74069829" w14:textId="6D4486C6" w:rsidR="00541020" w:rsidRPr="00541020" w:rsidRDefault="00541020" w:rsidP="00541020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 w:rsidR="00B36451">
        <w:rPr>
          <w:sz w:val="22"/>
          <w:szCs w:val="22"/>
        </w:rPr>
        <w:t xml:space="preserve"> (Cr) = </w:t>
      </w:r>
      <w:r w:rsidR="00017079">
        <w:rPr>
          <w:sz w:val="22"/>
          <w:szCs w:val="22"/>
        </w:rPr>
        <w:t>8.91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36451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35.61</w:t>
      </w:r>
      <w:r>
        <w:rPr>
          <w:sz w:val="22"/>
          <w:szCs w:val="22"/>
        </w:rPr>
        <w:t xml:space="preserve"> mg/L</w:t>
      </w:r>
    </w:p>
    <w:p w14:paraId="5DEA4157" w14:textId="77777777" w:rsidR="00642C84" w:rsidRDefault="00642C84" w:rsidP="009A021B">
      <w:pPr>
        <w:ind w:left="360"/>
        <w:rPr>
          <w:b/>
          <w:sz w:val="22"/>
          <w:szCs w:val="22"/>
          <w:u w:val="single"/>
        </w:rPr>
      </w:pPr>
    </w:p>
    <w:p w14:paraId="7ED984A3" w14:textId="7A16274D" w:rsidR="00642C84" w:rsidRPr="00515044" w:rsidRDefault="00642C84" w:rsidP="009A021B">
      <w:pPr>
        <w:ind w:left="360"/>
        <w:rPr>
          <w:sz w:val="22"/>
          <w:szCs w:val="22"/>
        </w:rPr>
      </w:pPr>
      <w:r w:rsidRPr="00515044">
        <w:rPr>
          <w:sz w:val="22"/>
          <w:szCs w:val="22"/>
        </w:rPr>
        <w:t>P</w:t>
      </w:r>
      <w:r w:rsidRPr="00515044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(Cu</w:t>
      </w:r>
      <w:r w:rsidRPr="00515044">
        <w:rPr>
          <w:sz w:val="22"/>
          <w:szCs w:val="22"/>
        </w:rPr>
        <w:t>) = (</w:t>
      </w:r>
      <w:r w:rsidR="001F250B">
        <w:rPr>
          <w:sz w:val="22"/>
          <w:szCs w:val="22"/>
        </w:rPr>
        <w:t>7.22</w:t>
      </w:r>
      <w:r w:rsidR="00BD64C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0.121</w:t>
      </w:r>
      <w:r w:rsidRPr="00515044">
        <w:rPr>
          <w:sz w:val="22"/>
          <w:szCs w:val="22"/>
        </w:rPr>
        <w:t>)*(</w:t>
      </w:r>
      <w:r w:rsidR="003F6DE2">
        <w:rPr>
          <w:sz w:val="22"/>
          <w:szCs w:val="22"/>
        </w:rPr>
        <w:t>0.03/0.03</w:t>
      </w:r>
      <w:r w:rsidRPr="00515044">
        <w:rPr>
          <w:sz w:val="22"/>
          <w:szCs w:val="22"/>
        </w:rPr>
        <w:t xml:space="preserve">) = </w:t>
      </w:r>
      <w:r w:rsidRPr="00515044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017079">
        <w:rPr>
          <w:sz w:val="22"/>
          <w:szCs w:val="22"/>
        </w:rPr>
        <w:t>7.10</w:t>
      </w:r>
      <w:r w:rsidRPr="00515044">
        <w:rPr>
          <w:sz w:val="22"/>
          <w:szCs w:val="22"/>
        </w:rPr>
        <w:t xml:space="preserve"> lb/day</w:t>
      </w:r>
    </w:p>
    <w:p w14:paraId="79C25FD7" w14:textId="4A126507" w:rsidR="00642C84" w:rsidRDefault="00642C84" w:rsidP="009A021B">
      <w:pPr>
        <w:ind w:left="360"/>
        <w:rPr>
          <w:sz w:val="22"/>
          <w:szCs w:val="22"/>
        </w:rPr>
      </w:pPr>
      <w:r w:rsidRPr="00515044">
        <w:rPr>
          <w:sz w:val="22"/>
          <w:szCs w:val="22"/>
        </w:rPr>
        <w:t>C</w:t>
      </w:r>
      <w:r w:rsidRPr="00515044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(Cu</w:t>
      </w:r>
      <w:r w:rsidR="00B36451">
        <w:rPr>
          <w:sz w:val="22"/>
          <w:szCs w:val="22"/>
        </w:rPr>
        <w:t xml:space="preserve">) = </w:t>
      </w:r>
      <w:r w:rsidR="00017079">
        <w:rPr>
          <w:sz w:val="22"/>
          <w:szCs w:val="22"/>
        </w:rPr>
        <w:t>7.10</w:t>
      </w:r>
      <w:r w:rsidR="003F6DE2">
        <w:rPr>
          <w:sz w:val="22"/>
          <w:szCs w:val="22"/>
        </w:rPr>
        <w:t>/(8.34*0.03</w:t>
      </w:r>
      <w:r w:rsidRPr="00515044">
        <w:rPr>
          <w:sz w:val="22"/>
          <w:szCs w:val="22"/>
        </w:rPr>
        <w:t xml:space="preserve">) = </w:t>
      </w:r>
      <w:r w:rsidRPr="00515044">
        <w:rPr>
          <w:sz w:val="22"/>
          <w:szCs w:val="22"/>
        </w:rPr>
        <w:tab/>
      </w:r>
      <w:r w:rsidRPr="00515044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28.38</w:t>
      </w:r>
      <w:r w:rsidRPr="00515044">
        <w:rPr>
          <w:sz w:val="22"/>
          <w:szCs w:val="22"/>
        </w:rPr>
        <w:t xml:space="preserve"> mg/L</w:t>
      </w:r>
    </w:p>
    <w:p w14:paraId="070EC988" w14:textId="28C6B23F" w:rsidR="004E4B49" w:rsidRDefault="004E4B49" w:rsidP="009A021B">
      <w:pPr>
        <w:ind w:left="360"/>
        <w:rPr>
          <w:sz w:val="22"/>
          <w:szCs w:val="22"/>
        </w:rPr>
      </w:pPr>
    </w:p>
    <w:p w14:paraId="04156E55" w14:textId="22ABAE0C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 w:rsidR="00BD64C2">
        <w:rPr>
          <w:sz w:val="22"/>
          <w:szCs w:val="22"/>
        </w:rPr>
        <w:t xml:space="preserve"> (</w:t>
      </w:r>
      <w:r w:rsidR="003F6DE2">
        <w:rPr>
          <w:sz w:val="22"/>
          <w:szCs w:val="22"/>
        </w:rPr>
        <w:t>Pb) = (</w:t>
      </w:r>
      <w:r w:rsidR="001F250B">
        <w:rPr>
          <w:sz w:val="22"/>
          <w:szCs w:val="22"/>
        </w:rPr>
        <w:t>8.92</w:t>
      </w:r>
      <w:r w:rsidR="003F6DE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0.00892</w:t>
      </w:r>
      <w:r w:rsidR="003F6DE2">
        <w:rPr>
          <w:sz w:val="22"/>
          <w:szCs w:val="22"/>
        </w:rPr>
        <w:t>)*(0.03/0.03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017079">
        <w:rPr>
          <w:sz w:val="22"/>
          <w:szCs w:val="22"/>
        </w:rPr>
        <w:t>8.91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69B0E91C" w14:textId="57B3AC1A" w:rsidR="004E4B49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 w:rsidR="00B36451">
        <w:rPr>
          <w:sz w:val="22"/>
          <w:szCs w:val="22"/>
        </w:rPr>
        <w:t xml:space="preserve"> (Pb) = </w:t>
      </w:r>
      <w:r w:rsidR="00017079">
        <w:rPr>
          <w:sz w:val="22"/>
          <w:szCs w:val="22"/>
        </w:rPr>
        <w:t>8.91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35.61</w:t>
      </w:r>
      <w:r>
        <w:rPr>
          <w:sz w:val="22"/>
          <w:szCs w:val="22"/>
        </w:rPr>
        <w:t xml:space="preserve"> mg/L</w:t>
      </w:r>
    </w:p>
    <w:p w14:paraId="0CFEE980" w14:textId="204B0A97" w:rsidR="004E4B49" w:rsidRDefault="004E4B49" w:rsidP="00BD64C2">
      <w:pPr>
        <w:rPr>
          <w:sz w:val="22"/>
          <w:szCs w:val="22"/>
        </w:rPr>
      </w:pPr>
    </w:p>
    <w:p w14:paraId="46002DFA" w14:textId="60807996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 w:rsidR="00BD64C2">
        <w:rPr>
          <w:sz w:val="22"/>
          <w:szCs w:val="22"/>
        </w:rPr>
        <w:t xml:space="preserve"> (</w:t>
      </w:r>
      <w:r w:rsidR="003F6DE2">
        <w:rPr>
          <w:sz w:val="22"/>
          <w:szCs w:val="22"/>
        </w:rPr>
        <w:t>Ni) = (</w:t>
      </w:r>
      <w:r w:rsidR="001F250B">
        <w:rPr>
          <w:sz w:val="22"/>
          <w:szCs w:val="22"/>
        </w:rPr>
        <w:t>8.92</w:t>
      </w:r>
      <w:r w:rsidR="003F6DE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0.0402</w:t>
      </w:r>
      <w:r w:rsidR="003F6DE2">
        <w:rPr>
          <w:sz w:val="22"/>
          <w:szCs w:val="22"/>
        </w:rPr>
        <w:t>)*(0.03/0.03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017079">
        <w:rPr>
          <w:sz w:val="22"/>
          <w:szCs w:val="22"/>
        </w:rPr>
        <w:t>8.88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78C5A44D" w14:textId="5E06B70E" w:rsidR="004E4B49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(Ni</w:t>
      </w:r>
      <w:r w:rsidR="00B36451">
        <w:rPr>
          <w:sz w:val="22"/>
          <w:szCs w:val="22"/>
        </w:rPr>
        <w:t xml:space="preserve">) = </w:t>
      </w:r>
      <w:r w:rsidR="00017079">
        <w:rPr>
          <w:sz w:val="22"/>
          <w:szCs w:val="22"/>
        </w:rPr>
        <w:t>8.88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36451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35.49</w:t>
      </w:r>
      <w:r>
        <w:rPr>
          <w:sz w:val="22"/>
          <w:szCs w:val="22"/>
        </w:rPr>
        <w:t xml:space="preserve"> mg/L</w:t>
      </w:r>
    </w:p>
    <w:p w14:paraId="079A70FC" w14:textId="30D81B92" w:rsidR="004E4B49" w:rsidRDefault="004E4B49" w:rsidP="004E4B49">
      <w:pPr>
        <w:ind w:left="360"/>
        <w:rPr>
          <w:sz w:val="22"/>
          <w:szCs w:val="22"/>
        </w:rPr>
      </w:pPr>
    </w:p>
    <w:p w14:paraId="5C4F1F26" w14:textId="04E2A8AC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(Ag</w:t>
      </w:r>
      <w:r w:rsidR="003F6DE2">
        <w:rPr>
          <w:sz w:val="22"/>
          <w:szCs w:val="22"/>
        </w:rPr>
        <w:t>) = (</w:t>
      </w:r>
      <w:r w:rsidR="001F250B">
        <w:rPr>
          <w:sz w:val="22"/>
          <w:szCs w:val="22"/>
        </w:rPr>
        <w:t>0.525</w:t>
      </w:r>
      <w:r w:rsidR="003F6DE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0.00446</w:t>
      </w:r>
      <w:r w:rsidR="003F6DE2">
        <w:rPr>
          <w:sz w:val="22"/>
          <w:szCs w:val="22"/>
        </w:rPr>
        <w:t>)*(0.03/0.03</w:t>
      </w:r>
      <w:r>
        <w:rPr>
          <w:sz w:val="22"/>
          <w:szCs w:val="22"/>
        </w:rPr>
        <w:t xml:space="preserve">) = </w:t>
      </w:r>
      <w:r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1F250B">
        <w:rPr>
          <w:sz w:val="22"/>
          <w:szCs w:val="22"/>
        </w:rPr>
        <w:tab/>
      </w:r>
      <w:r w:rsidR="00017079">
        <w:rPr>
          <w:sz w:val="22"/>
          <w:szCs w:val="22"/>
        </w:rPr>
        <w:t>0.521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6DA68887" w14:textId="42131204" w:rsidR="004E4B49" w:rsidRPr="00515044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(Ag</w:t>
      </w:r>
      <w:r w:rsidR="00B36451">
        <w:rPr>
          <w:sz w:val="22"/>
          <w:szCs w:val="22"/>
        </w:rPr>
        <w:t xml:space="preserve">) = </w:t>
      </w:r>
      <w:r w:rsidR="00017079">
        <w:rPr>
          <w:sz w:val="22"/>
          <w:szCs w:val="22"/>
        </w:rPr>
        <w:t>0.521</w:t>
      </w:r>
      <w:r w:rsidR="003F6DE2">
        <w:rPr>
          <w:sz w:val="22"/>
          <w:szCs w:val="22"/>
        </w:rPr>
        <w:t>/(8.34*0.03</w:t>
      </w:r>
      <w:r w:rsidRPr="00663BD8">
        <w:rPr>
          <w:sz w:val="22"/>
          <w:szCs w:val="22"/>
        </w:rPr>
        <w:t xml:space="preserve">) = </w:t>
      </w:r>
      <w:r w:rsidRPr="00663BD8">
        <w:rPr>
          <w:sz w:val="22"/>
          <w:szCs w:val="22"/>
        </w:rPr>
        <w:tab/>
      </w:r>
      <w:r w:rsidRPr="00663BD8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2.08</w:t>
      </w:r>
      <w:r>
        <w:rPr>
          <w:sz w:val="22"/>
          <w:szCs w:val="22"/>
        </w:rPr>
        <w:t xml:space="preserve"> mg/L</w:t>
      </w:r>
    </w:p>
    <w:p w14:paraId="30E3BA69" w14:textId="77777777" w:rsidR="00642C84" w:rsidRPr="00515044" w:rsidRDefault="00642C84" w:rsidP="009A021B">
      <w:pPr>
        <w:ind w:left="360"/>
        <w:rPr>
          <w:sz w:val="22"/>
          <w:szCs w:val="22"/>
        </w:rPr>
      </w:pPr>
    </w:p>
    <w:p w14:paraId="2B731900" w14:textId="177CF022" w:rsidR="00642C84" w:rsidRPr="00515044" w:rsidRDefault="00642C84" w:rsidP="009A021B">
      <w:pPr>
        <w:ind w:left="360"/>
        <w:rPr>
          <w:sz w:val="22"/>
          <w:szCs w:val="22"/>
        </w:rPr>
      </w:pPr>
      <w:r w:rsidRPr="00515044">
        <w:rPr>
          <w:sz w:val="22"/>
          <w:szCs w:val="22"/>
        </w:rPr>
        <w:t>P</w:t>
      </w:r>
      <w:r w:rsidRPr="00515044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(Zn</w:t>
      </w:r>
      <w:r w:rsidRPr="00515044">
        <w:rPr>
          <w:sz w:val="22"/>
          <w:szCs w:val="22"/>
        </w:rPr>
        <w:t>) = (</w:t>
      </w:r>
      <w:r w:rsidR="001F250B">
        <w:rPr>
          <w:sz w:val="22"/>
          <w:szCs w:val="22"/>
        </w:rPr>
        <w:t>8.92</w:t>
      </w:r>
      <w:r w:rsidR="003F6DE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1.73</w:t>
      </w:r>
      <w:r w:rsidR="003F6DE2">
        <w:rPr>
          <w:sz w:val="22"/>
          <w:szCs w:val="22"/>
        </w:rPr>
        <w:t>)*(0.03</w:t>
      </w:r>
      <w:r w:rsidRPr="00515044">
        <w:rPr>
          <w:sz w:val="22"/>
          <w:szCs w:val="22"/>
        </w:rPr>
        <w:t>/</w:t>
      </w:r>
      <w:r w:rsidR="003F6DE2">
        <w:rPr>
          <w:sz w:val="22"/>
          <w:szCs w:val="22"/>
        </w:rPr>
        <w:t>0.03</w:t>
      </w:r>
      <w:r w:rsidRPr="00515044">
        <w:rPr>
          <w:sz w:val="22"/>
          <w:szCs w:val="22"/>
        </w:rPr>
        <w:t xml:space="preserve">) = </w:t>
      </w:r>
      <w:r w:rsidRPr="00515044">
        <w:rPr>
          <w:sz w:val="22"/>
          <w:szCs w:val="22"/>
        </w:rPr>
        <w:tab/>
      </w:r>
      <w:r w:rsidRPr="00515044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017079">
        <w:rPr>
          <w:sz w:val="22"/>
          <w:szCs w:val="22"/>
        </w:rPr>
        <w:t>7.19</w:t>
      </w:r>
      <w:r w:rsidRPr="00515044">
        <w:rPr>
          <w:sz w:val="22"/>
          <w:szCs w:val="22"/>
        </w:rPr>
        <w:t xml:space="preserve"> lb/day</w:t>
      </w:r>
    </w:p>
    <w:p w14:paraId="20D3F5E4" w14:textId="67E115F2" w:rsidR="00DA0677" w:rsidRDefault="00642C84" w:rsidP="009A021B">
      <w:pPr>
        <w:ind w:left="360"/>
        <w:rPr>
          <w:sz w:val="22"/>
          <w:szCs w:val="22"/>
        </w:rPr>
      </w:pPr>
      <w:r w:rsidRPr="00515044">
        <w:rPr>
          <w:sz w:val="22"/>
          <w:szCs w:val="22"/>
        </w:rPr>
        <w:t>C</w:t>
      </w:r>
      <w:r w:rsidRPr="00515044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(Zn</w:t>
      </w:r>
      <w:r w:rsidRPr="00515044">
        <w:rPr>
          <w:sz w:val="22"/>
          <w:szCs w:val="22"/>
        </w:rPr>
        <w:t xml:space="preserve">) = </w:t>
      </w:r>
      <w:r w:rsidR="00017079">
        <w:rPr>
          <w:sz w:val="22"/>
          <w:szCs w:val="22"/>
        </w:rPr>
        <w:t>7.19</w:t>
      </w:r>
      <w:r w:rsidR="00541020">
        <w:rPr>
          <w:sz w:val="22"/>
          <w:szCs w:val="22"/>
        </w:rPr>
        <w:t>/(8.34*0</w:t>
      </w:r>
      <w:r w:rsidR="003F6DE2">
        <w:rPr>
          <w:sz w:val="22"/>
          <w:szCs w:val="22"/>
        </w:rPr>
        <w:t>.03</w:t>
      </w:r>
      <w:r w:rsidR="009226C9">
        <w:rPr>
          <w:sz w:val="22"/>
          <w:szCs w:val="22"/>
        </w:rPr>
        <w:t xml:space="preserve">) = </w:t>
      </w:r>
      <w:r w:rsidR="009226C9">
        <w:rPr>
          <w:sz w:val="22"/>
          <w:szCs w:val="22"/>
        </w:rPr>
        <w:tab/>
      </w:r>
      <w:r w:rsidR="009226C9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28.74</w:t>
      </w:r>
      <w:r w:rsidRPr="005150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mg/L   </w:t>
      </w:r>
    </w:p>
    <w:p w14:paraId="167A1CCC" w14:textId="4D926CC6" w:rsidR="004E4B49" w:rsidRDefault="004E4B49" w:rsidP="009A021B">
      <w:pPr>
        <w:ind w:left="360"/>
        <w:rPr>
          <w:sz w:val="22"/>
          <w:szCs w:val="22"/>
        </w:rPr>
      </w:pPr>
    </w:p>
    <w:p w14:paraId="269BE6CC" w14:textId="1CAE3511" w:rsidR="004E4B49" w:rsidRPr="00663BD8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>
        <w:rPr>
          <w:sz w:val="22"/>
          <w:szCs w:val="22"/>
        </w:rPr>
        <w:t xml:space="preserve"> (CN</w:t>
      </w:r>
      <w:r w:rsidR="003F6DE2">
        <w:rPr>
          <w:sz w:val="22"/>
          <w:szCs w:val="22"/>
        </w:rPr>
        <w:t>) = (</w:t>
      </w:r>
      <w:r w:rsidR="001F250B">
        <w:rPr>
          <w:sz w:val="22"/>
          <w:szCs w:val="22"/>
        </w:rPr>
        <w:t>7.76</w:t>
      </w:r>
      <w:r w:rsidR="003F6DE2">
        <w:rPr>
          <w:sz w:val="22"/>
          <w:szCs w:val="22"/>
        </w:rPr>
        <w:t xml:space="preserve"> – </w:t>
      </w:r>
      <w:r w:rsidR="001F250B">
        <w:rPr>
          <w:sz w:val="22"/>
          <w:szCs w:val="22"/>
        </w:rPr>
        <w:t>0.0223</w:t>
      </w:r>
      <w:r w:rsidR="003F6DE2">
        <w:rPr>
          <w:sz w:val="22"/>
          <w:szCs w:val="22"/>
        </w:rPr>
        <w:t>)*(0.03/0.03</w:t>
      </w:r>
      <w:r>
        <w:rPr>
          <w:sz w:val="22"/>
          <w:szCs w:val="22"/>
        </w:rPr>
        <w:t xml:space="preserve">) = </w:t>
      </w:r>
      <w:r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3F6DE2">
        <w:rPr>
          <w:sz w:val="22"/>
          <w:szCs w:val="22"/>
        </w:rPr>
        <w:tab/>
      </w:r>
      <w:r w:rsidR="00017079">
        <w:rPr>
          <w:sz w:val="22"/>
          <w:szCs w:val="22"/>
        </w:rPr>
        <w:t>7.74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0563C90A" w14:textId="35963640" w:rsidR="004E4B49" w:rsidRDefault="004E4B49" w:rsidP="004E4B49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(CN</w:t>
      </w:r>
      <w:r w:rsidR="00B36451">
        <w:rPr>
          <w:sz w:val="22"/>
          <w:szCs w:val="22"/>
        </w:rPr>
        <w:t xml:space="preserve">) = </w:t>
      </w:r>
      <w:r w:rsidR="00017079">
        <w:rPr>
          <w:sz w:val="22"/>
          <w:szCs w:val="22"/>
        </w:rPr>
        <w:t>7.74</w:t>
      </w:r>
      <w:r w:rsidR="003F6DE2">
        <w:rPr>
          <w:sz w:val="22"/>
          <w:szCs w:val="22"/>
        </w:rPr>
        <w:t>/(8.34*0.03</w:t>
      </w:r>
      <w:r w:rsidR="00590944">
        <w:rPr>
          <w:sz w:val="22"/>
          <w:szCs w:val="22"/>
        </w:rPr>
        <w:t xml:space="preserve">) = </w:t>
      </w:r>
      <w:r w:rsidR="00590944">
        <w:rPr>
          <w:sz w:val="22"/>
          <w:szCs w:val="22"/>
        </w:rPr>
        <w:tab/>
      </w:r>
      <w:r w:rsidR="00590944">
        <w:rPr>
          <w:sz w:val="22"/>
          <w:szCs w:val="22"/>
        </w:rPr>
        <w:tab/>
      </w:r>
      <w:r w:rsidR="00BD64C2">
        <w:rPr>
          <w:sz w:val="22"/>
          <w:szCs w:val="22"/>
        </w:rPr>
        <w:tab/>
      </w:r>
      <w:r w:rsidR="00017079">
        <w:rPr>
          <w:sz w:val="22"/>
          <w:szCs w:val="22"/>
        </w:rPr>
        <w:tab/>
        <w:t>30.94</w:t>
      </w:r>
      <w:r>
        <w:rPr>
          <w:sz w:val="22"/>
          <w:szCs w:val="22"/>
        </w:rPr>
        <w:t xml:space="preserve"> mg/L</w:t>
      </w:r>
    </w:p>
    <w:p w14:paraId="2819F5D8" w14:textId="76488FF9" w:rsidR="001F250B" w:rsidRDefault="001F250B" w:rsidP="004E4B49">
      <w:pPr>
        <w:ind w:left="360"/>
        <w:rPr>
          <w:sz w:val="22"/>
          <w:szCs w:val="22"/>
        </w:rPr>
      </w:pPr>
    </w:p>
    <w:p w14:paraId="239D55D9" w14:textId="22A1AF2B" w:rsidR="001F250B" w:rsidRPr="00663BD8" w:rsidRDefault="001F250B" w:rsidP="001F250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P</w:t>
      </w:r>
      <w:r w:rsidRPr="00663BD8">
        <w:rPr>
          <w:sz w:val="22"/>
          <w:szCs w:val="22"/>
          <w:vertAlign w:val="subscript"/>
        </w:rPr>
        <w:t>AI</w:t>
      </w:r>
      <w:r w:rsidR="0081664A">
        <w:rPr>
          <w:sz w:val="22"/>
          <w:szCs w:val="22"/>
        </w:rPr>
        <w:t xml:space="preserve"> (Hg) = (0.892 – 0.000148)*(0.03/0.03) = </w:t>
      </w:r>
      <w:r w:rsidR="0081664A">
        <w:rPr>
          <w:sz w:val="22"/>
          <w:szCs w:val="22"/>
        </w:rPr>
        <w:tab/>
      </w:r>
      <w:r w:rsidR="0081664A">
        <w:rPr>
          <w:sz w:val="22"/>
          <w:szCs w:val="22"/>
        </w:rPr>
        <w:tab/>
        <w:t>0.892</w:t>
      </w:r>
      <w:r w:rsidRPr="00663BD8">
        <w:rPr>
          <w:color w:val="FFC000"/>
          <w:sz w:val="22"/>
          <w:szCs w:val="22"/>
        </w:rPr>
        <w:t xml:space="preserve"> </w:t>
      </w:r>
      <w:r w:rsidRPr="00663BD8">
        <w:rPr>
          <w:sz w:val="22"/>
          <w:szCs w:val="22"/>
        </w:rPr>
        <w:t>lb/day</w:t>
      </w:r>
    </w:p>
    <w:p w14:paraId="58C83400" w14:textId="10C31294" w:rsidR="001F250B" w:rsidRDefault="001F250B" w:rsidP="001F250B">
      <w:pPr>
        <w:ind w:left="360"/>
        <w:rPr>
          <w:sz w:val="22"/>
          <w:szCs w:val="22"/>
        </w:rPr>
      </w:pPr>
      <w:r w:rsidRPr="00663BD8">
        <w:rPr>
          <w:sz w:val="22"/>
          <w:szCs w:val="22"/>
        </w:rPr>
        <w:t>C</w:t>
      </w:r>
      <w:r w:rsidRPr="00663BD8">
        <w:rPr>
          <w:sz w:val="22"/>
          <w:szCs w:val="22"/>
          <w:vertAlign w:val="subscript"/>
        </w:rPr>
        <w:t>ALLOW</w:t>
      </w:r>
      <w:r>
        <w:rPr>
          <w:sz w:val="22"/>
          <w:szCs w:val="22"/>
        </w:rPr>
        <w:t xml:space="preserve"> (Hg) = 0</w:t>
      </w:r>
      <w:r w:rsidR="0081664A">
        <w:rPr>
          <w:sz w:val="22"/>
          <w:szCs w:val="22"/>
        </w:rPr>
        <w:t>.892</w:t>
      </w:r>
      <w:r>
        <w:rPr>
          <w:sz w:val="22"/>
          <w:szCs w:val="22"/>
        </w:rPr>
        <w:t xml:space="preserve">/(8.34*0.03) =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7079">
        <w:rPr>
          <w:sz w:val="22"/>
          <w:szCs w:val="22"/>
        </w:rPr>
        <w:tab/>
      </w:r>
      <w:r w:rsidR="0081664A">
        <w:rPr>
          <w:sz w:val="22"/>
          <w:szCs w:val="22"/>
        </w:rPr>
        <w:t>3.57</w:t>
      </w:r>
      <w:r>
        <w:rPr>
          <w:sz w:val="22"/>
          <w:szCs w:val="22"/>
        </w:rPr>
        <w:t xml:space="preserve"> mg/L</w:t>
      </w:r>
    </w:p>
    <w:p w14:paraId="350744DD" w14:textId="77777777" w:rsidR="00E907D3" w:rsidRDefault="00E907D3" w:rsidP="009A021B">
      <w:pPr>
        <w:ind w:left="360"/>
        <w:rPr>
          <w:sz w:val="22"/>
          <w:szCs w:val="22"/>
        </w:rPr>
      </w:pPr>
    </w:p>
    <w:p w14:paraId="162E9A7F" w14:textId="641734EF" w:rsidR="00DA0677" w:rsidRPr="00906EF3" w:rsidRDefault="00A4779D" w:rsidP="00DA067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A0677" w:rsidRPr="00906EF3">
        <w:rPr>
          <w:b/>
          <w:sz w:val="24"/>
          <w:szCs w:val="24"/>
        </w:rPr>
        <w:t xml:space="preserve">EFFLUENT LIMITATION GUIDELINES AND CATEGORICAL LIMITATIONS  </w:t>
      </w:r>
    </w:p>
    <w:p w14:paraId="017C09CA" w14:textId="5F041796" w:rsidR="00460E08" w:rsidRPr="0092123C" w:rsidRDefault="00460E08" w:rsidP="00460E08">
      <w:pPr>
        <w:rPr>
          <w:sz w:val="24"/>
          <w:szCs w:val="24"/>
        </w:rPr>
      </w:pPr>
    </w:p>
    <w:p w14:paraId="782426DB" w14:textId="10A818FD" w:rsidR="00460E08" w:rsidRPr="0092123C" w:rsidRDefault="00460E08" w:rsidP="002C3D8F">
      <w:pPr>
        <w:ind w:left="720"/>
        <w:rPr>
          <w:sz w:val="24"/>
          <w:szCs w:val="24"/>
        </w:rPr>
      </w:pPr>
      <w:r w:rsidRPr="00737092">
        <w:rPr>
          <w:sz w:val="24"/>
          <w:szCs w:val="24"/>
          <w:u w:val="single"/>
        </w:rPr>
        <w:t xml:space="preserve">40 CFR Part </w:t>
      </w:r>
      <w:r w:rsidR="00265DF2">
        <w:rPr>
          <w:sz w:val="24"/>
          <w:szCs w:val="24"/>
          <w:u w:val="single"/>
        </w:rPr>
        <w:t>445</w:t>
      </w:r>
      <w:r w:rsidRPr="00737092">
        <w:rPr>
          <w:sz w:val="24"/>
          <w:szCs w:val="24"/>
          <w:u w:val="single"/>
        </w:rPr>
        <w:t xml:space="preserve"> – </w:t>
      </w:r>
      <w:r w:rsidR="00265DF2">
        <w:rPr>
          <w:sz w:val="24"/>
          <w:szCs w:val="24"/>
          <w:u w:val="single"/>
        </w:rPr>
        <w:t>Landfills Point Source Category</w:t>
      </w:r>
      <w:r w:rsidRPr="00B36451">
        <w:rPr>
          <w:sz w:val="24"/>
          <w:szCs w:val="24"/>
        </w:rPr>
        <w:t xml:space="preserve"> </w:t>
      </w:r>
      <w:r w:rsidRPr="0092123C">
        <w:rPr>
          <w:sz w:val="24"/>
          <w:szCs w:val="24"/>
        </w:rPr>
        <w:t xml:space="preserve"> </w:t>
      </w:r>
      <w:r w:rsidRPr="0092123C">
        <w:rPr>
          <w:sz w:val="24"/>
          <w:szCs w:val="24"/>
        </w:rPr>
        <w:tab/>
      </w:r>
    </w:p>
    <w:p w14:paraId="672AA525" w14:textId="4BA4B9F0" w:rsidR="00460E08" w:rsidRPr="0092123C" w:rsidRDefault="00460E08" w:rsidP="00460E08">
      <w:pPr>
        <w:ind w:left="720" w:hanging="495"/>
        <w:rPr>
          <w:sz w:val="24"/>
          <w:szCs w:val="24"/>
        </w:rPr>
      </w:pPr>
    </w:p>
    <w:p w14:paraId="541B6174" w14:textId="322B353F" w:rsidR="002464AD" w:rsidRDefault="002464AD" w:rsidP="002464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40 CFR </w:t>
      </w:r>
      <w:r w:rsidR="00265DF2">
        <w:rPr>
          <w:sz w:val="24"/>
          <w:szCs w:val="24"/>
        </w:rPr>
        <w:t>445.3</w:t>
      </w:r>
      <w:r w:rsidR="00B36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65DF2">
        <w:rPr>
          <w:sz w:val="24"/>
          <w:szCs w:val="24"/>
        </w:rPr>
        <w:t>General Pretreatment Standards</w:t>
      </w:r>
      <w:r>
        <w:rPr>
          <w:sz w:val="24"/>
          <w:szCs w:val="24"/>
        </w:rPr>
        <w:t>:</w:t>
      </w:r>
    </w:p>
    <w:p w14:paraId="485D663C" w14:textId="54930C49" w:rsidR="003B117A" w:rsidRDefault="003B117A" w:rsidP="002464AD">
      <w:pPr>
        <w:ind w:left="720"/>
        <w:rPr>
          <w:sz w:val="24"/>
          <w:szCs w:val="24"/>
        </w:rPr>
      </w:pPr>
    </w:p>
    <w:p w14:paraId="114C7E97" w14:textId="3DBEC2B7" w:rsidR="003B117A" w:rsidRPr="003B117A" w:rsidRDefault="003B117A" w:rsidP="003B117A">
      <w:pPr>
        <w:ind w:left="720"/>
        <w:rPr>
          <w:sz w:val="24"/>
          <w:szCs w:val="24"/>
        </w:rPr>
        <w:sectPr w:rsidR="003B117A" w:rsidRPr="003B117A" w:rsidSect="0051076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4"/>
          <w:szCs w:val="24"/>
        </w:rPr>
        <w:t>“</w:t>
      </w:r>
      <w:r w:rsidRPr="003B117A">
        <w:rPr>
          <w:i/>
          <w:sz w:val="24"/>
          <w:szCs w:val="24"/>
        </w:rPr>
        <w:t xml:space="preserve">Any source subject to this part </w:t>
      </w:r>
      <w:r w:rsidR="00265DF2">
        <w:rPr>
          <w:i/>
          <w:sz w:val="24"/>
          <w:szCs w:val="24"/>
        </w:rPr>
        <w:t>that</w:t>
      </w:r>
      <w:r w:rsidRPr="003B117A">
        <w:rPr>
          <w:i/>
          <w:sz w:val="24"/>
          <w:szCs w:val="24"/>
        </w:rPr>
        <w:t xml:space="preserve"> introduces wastewater pollutants into a publicly owned treatment works </w:t>
      </w:r>
      <w:r w:rsidR="00265DF2">
        <w:rPr>
          <w:i/>
          <w:sz w:val="24"/>
          <w:szCs w:val="24"/>
        </w:rPr>
        <w:t xml:space="preserve">(POTW) </w:t>
      </w:r>
      <w:r w:rsidRPr="003B117A">
        <w:rPr>
          <w:i/>
          <w:sz w:val="24"/>
          <w:szCs w:val="24"/>
        </w:rPr>
        <w:t>must comply with 40 CFR Part 403 – General Pretreatment Regulations</w:t>
      </w:r>
      <w:r>
        <w:rPr>
          <w:i/>
          <w:sz w:val="24"/>
          <w:szCs w:val="24"/>
        </w:rPr>
        <w:t xml:space="preserve"> for Existing and New Sources of Pollution</w:t>
      </w:r>
      <w:r w:rsidRPr="003B117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”     </w:t>
      </w:r>
    </w:p>
    <w:p w14:paraId="625C62BC" w14:textId="0170016B" w:rsidR="0054694A" w:rsidRPr="00017079" w:rsidRDefault="00642C84" w:rsidP="00642C84">
      <w:pPr>
        <w:pStyle w:val="ListParagraph"/>
        <w:numPr>
          <w:ilvl w:val="0"/>
          <w:numId w:val="6"/>
        </w:numPr>
        <w:ind w:left="900"/>
        <w:rPr>
          <w:b/>
          <w:sz w:val="24"/>
          <w:szCs w:val="24"/>
        </w:rPr>
      </w:pPr>
      <w:r w:rsidRPr="00017079">
        <w:rPr>
          <w:b/>
          <w:sz w:val="24"/>
          <w:szCs w:val="24"/>
        </w:rPr>
        <w:t xml:space="preserve">PROPOSED PERMIT LIMITATIONS </w:t>
      </w:r>
      <w:r w:rsidR="00CF0DFE" w:rsidRPr="00017079">
        <w:rPr>
          <w:b/>
          <w:sz w:val="24"/>
          <w:szCs w:val="24"/>
        </w:rPr>
        <w:t xml:space="preserve">– OUTFALL 001 </w:t>
      </w:r>
      <w:r w:rsidRPr="00017079">
        <w:rPr>
          <w:b/>
          <w:sz w:val="24"/>
          <w:szCs w:val="24"/>
        </w:rPr>
        <w:t xml:space="preserve"> </w:t>
      </w:r>
    </w:p>
    <w:p w14:paraId="6DA757A5" w14:textId="77777777" w:rsidR="00B73FC7" w:rsidRPr="00CC66BC" w:rsidRDefault="00B73FC7" w:rsidP="00B73FC7">
      <w:pPr>
        <w:keepNext/>
        <w:outlineLvl w:val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220" w:tblpY="46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260"/>
        <w:gridCol w:w="900"/>
        <w:gridCol w:w="990"/>
      </w:tblGrid>
      <w:tr w:rsidR="0006326F" w:rsidRPr="00663BD8" w14:paraId="6C4E3DA3" w14:textId="77777777" w:rsidTr="009D76D5">
        <w:trPr>
          <w:trHeight w:val="391"/>
        </w:trPr>
        <w:tc>
          <w:tcPr>
            <w:tcW w:w="1615" w:type="dxa"/>
            <w:vMerge w:val="restart"/>
            <w:shd w:val="clear" w:color="auto" w:fill="D9D9D9"/>
            <w:vAlign w:val="center"/>
            <w:hideMark/>
          </w:tcPr>
          <w:p w14:paraId="47DA396C" w14:textId="77777777" w:rsidR="0006326F" w:rsidRPr="00CC66BC" w:rsidRDefault="0006326F" w:rsidP="00463361">
            <w:pPr>
              <w:ind w:left="65" w:right="-284"/>
              <w:rPr>
                <w:b/>
                <w:bCs/>
                <w:sz w:val="21"/>
                <w:szCs w:val="21"/>
              </w:rPr>
            </w:pPr>
            <w:r w:rsidRPr="00CC66BC">
              <w:rPr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3240" w:type="dxa"/>
            <w:gridSpan w:val="4"/>
            <w:shd w:val="clear" w:color="auto" w:fill="D9D9D9"/>
          </w:tcPr>
          <w:p w14:paraId="43943287" w14:textId="605A6C13" w:rsidR="0006326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Allowable</w:t>
            </w:r>
          </w:p>
          <w:p w14:paraId="2336D62D" w14:textId="241D8A5D" w:rsidR="0006326F" w:rsidRPr="00CC66BC" w:rsidRDefault="0006326F" w:rsidP="00D3614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(ALL)</w:t>
            </w:r>
          </w:p>
        </w:tc>
        <w:tc>
          <w:tcPr>
            <w:tcW w:w="3240" w:type="dxa"/>
            <w:gridSpan w:val="4"/>
            <w:shd w:val="clear" w:color="auto" w:fill="D9D9D9"/>
            <w:vAlign w:val="center"/>
            <w:hideMark/>
          </w:tcPr>
          <w:p w14:paraId="50E2A5FF" w14:textId="77777777" w:rsidR="0006326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CC66BC">
              <w:rPr>
                <w:b/>
                <w:bCs/>
                <w:sz w:val="21"/>
                <w:szCs w:val="21"/>
              </w:rPr>
              <w:t xml:space="preserve">Current Permit Limits </w:t>
            </w:r>
          </w:p>
          <w:p w14:paraId="3FCABE94" w14:textId="50B87EBB" w:rsidR="0006326F" w:rsidRPr="00CC66B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CC66BC">
              <w:rPr>
                <w:b/>
                <w:bCs/>
                <w:sz w:val="21"/>
                <w:szCs w:val="21"/>
              </w:rPr>
              <w:t>(CPL)</w:t>
            </w:r>
          </w:p>
        </w:tc>
        <w:tc>
          <w:tcPr>
            <w:tcW w:w="3240" w:type="dxa"/>
            <w:gridSpan w:val="4"/>
            <w:shd w:val="clear" w:color="auto" w:fill="D9D9D9"/>
            <w:vAlign w:val="center"/>
          </w:tcPr>
          <w:p w14:paraId="4F1AB563" w14:textId="77777777" w:rsidR="0006326F" w:rsidRPr="003C07A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3C07AC">
              <w:rPr>
                <w:b/>
                <w:bCs/>
                <w:sz w:val="21"/>
                <w:szCs w:val="21"/>
              </w:rPr>
              <w:t xml:space="preserve">Proposed Permit Limits </w:t>
            </w:r>
          </w:p>
          <w:p w14:paraId="5FFE183E" w14:textId="3249AA65" w:rsidR="0006326F" w:rsidRPr="003C07A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3C07AC">
              <w:rPr>
                <w:b/>
                <w:bCs/>
                <w:sz w:val="21"/>
                <w:szCs w:val="21"/>
              </w:rPr>
              <w:t>(PPL)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  <w:hideMark/>
          </w:tcPr>
          <w:p w14:paraId="31F4F29E" w14:textId="77777777" w:rsidR="0006326F" w:rsidRPr="00034644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034644">
              <w:rPr>
                <w:b/>
                <w:bCs/>
                <w:sz w:val="21"/>
                <w:szCs w:val="21"/>
              </w:rPr>
              <w:t>Sampling Frequency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1D0C670D" w14:textId="77777777" w:rsidR="0006326F" w:rsidRPr="00CC66B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CC66BC">
              <w:rPr>
                <w:b/>
                <w:bCs/>
                <w:sz w:val="21"/>
                <w:szCs w:val="21"/>
              </w:rPr>
              <w:t>Sample Type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7FDA146B" w14:textId="77777777" w:rsidR="0006326F" w:rsidRPr="003C07A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3C07AC">
              <w:rPr>
                <w:b/>
                <w:bCs/>
                <w:sz w:val="21"/>
                <w:szCs w:val="21"/>
              </w:rPr>
              <w:t>Basis of Decision</w:t>
            </w:r>
          </w:p>
        </w:tc>
      </w:tr>
      <w:tr w:rsidR="0006326F" w:rsidRPr="00663BD8" w14:paraId="386D3660" w14:textId="77777777" w:rsidTr="009D76D5">
        <w:trPr>
          <w:trHeight w:val="304"/>
        </w:trPr>
        <w:tc>
          <w:tcPr>
            <w:tcW w:w="1615" w:type="dxa"/>
            <w:vMerge/>
            <w:vAlign w:val="center"/>
            <w:hideMark/>
          </w:tcPr>
          <w:p w14:paraId="109F7E4B" w14:textId="77777777" w:rsidR="0006326F" w:rsidRPr="00CC66BC" w:rsidRDefault="0006326F" w:rsidP="0046336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2F11211B" w14:textId="77777777" w:rsidR="0006326F" w:rsidRPr="0063522F" w:rsidRDefault="0006326F" w:rsidP="0006326F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Avg.</w:t>
            </w:r>
          </w:p>
          <w:p w14:paraId="4029808C" w14:textId="3F2FE499" w:rsidR="0006326F" w:rsidRPr="007F07ED" w:rsidRDefault="0006326F" w:rsidP="0006326F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E323926" w14:textId="77777777" w:rsidR="0006326F" w:rsidRPr="0063522F" w:rsidRDefault="0006326F" w:rsidP="0006326F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Max.</w:t>
            </w:r>
          </w:p>
          <w:p w14:paraId="1D494C4B" w14:textId="47C748D0" w:rsidR="0006326F" w:rsidRPr="007F07ED" w:rsidRDefault="0006326F" w:rsidP="0006326F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217EFC5B" w14:textId="77777777" w:rsidR="0006326F" w:rsidRPr="0063522F" w:rsidRDefault="0006326F" w:rsidP="0006326F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Avg.</w:t>
            </w:r>
          </w:p>
          <w:p w14:paraId="55F63362" w14:textId="1FA3EE73" w:rsidR="0006326F" w:rsidRPr="0006326F" w:rsidRDefault="0006326F" w:rsidP="0006326F">
            <w:pPr>
              <w:jc w:val="center"/>
              <w:rPr>
                <w:b/>
                <w:bCs/>
                <w:sz w:val="21"/>
                <w:szCs w:val="21"/>
              </w:rPr>
            </w:pPr>
            <w:r w:rsidRPr="0006326F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0E5918CD" w14:textId="77777777" w:rsidR="0006326F" w:rsidRPr="0063522F" w:rsidRDefault="0006326F" w:rsidP="0006326F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Max.</w:t>
            </w:r>
          </w:p>
          <w:p w14:paraId="25866458" w14:textId="0B1926F3" w:rsidR="0006326F" w:rsidRPr="0006326F" w:rsidRDefault="0006326F" w:rsidP="0006326F">
            <w:pPr>
              <w:jc w:val="center"/>
              <w:rPr>
                <w:b/>
                <w:bCs/>
                <w:sz w:val="21"/>
                <w:szCs w:val="21"/>
              </w:rPr>
            </w:pPr>
            <w:r w:rsidRPr="0006326F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20009471" w14:textId="09C35451" w:rsidR="0006326F" w:rsidRPr="0063522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Avg.</w:t>
            </w:r>
          </w:p>
          <w:p w14:paraId="514B798F" w14:textId="63F4B654" w:rsidR="0006326F" w:rsidRPr="00CC66BC" w:rsidRDefault="0006326F" w:rsidP="0046336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578339DD" w14:textId="77777777" w:rsidR="0006326F" w:rsidRPr="0063522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Max.</w:t>
            </w:r>
          </w:p>
          <w:p w14:paraId="604FC819" w14:textId="4E282D17" w:rsidR="0006326F" w:rsidRPr="00CC66BC" w:rsidRDefault="0006326F" w:rsidP="0046336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6FBC47BD" w14:textId="77777777" w:rsidR="0006326F" w:rsidRPr="0063522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Avg.</w:t>
            </w:r>
          </w:p>
          <w:p w14:paraId="251903A4" w14:textId="77777777" w:rsidR="0006326F" w:rsidRPr="0006326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06326F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4BAD664C" w14:textId="77777777" w:rsidR="0006326F" w:rsidRPr="0063522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Max.</w:t>
            </w:r>
          </w:p>
          <w:p w14:paraId="563A4288" w14:textId="77777777" w:rsidR="0006326F" w:rsidRPr="0006326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06326F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14173BD8" w14:textId="77777777" w:rsidR="0006326F" w:rsidRPr="0063522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Avg.</w:t>
            </w:r>
          </w:p>
          <w:p w14:paraId="5A5F782D" w14:textId="77777777" w:rsidR="0006326F" w:rsidRPr="00CC66B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810" w:type="dxa"/>
            <w:shd w:val="clear" w:color="auto" w:fill="D9D9D9"/>
            <w:vAlign w:val="center"/>
            <w:hideMark/>
          </w:tcPr>
          <w:p w14:paraId="1B9244B8" w14:textId="77777777" w:rsidR="0006326F" w:rsidRPr="0063522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63522F">
              <w:rPr>
                <w:b/>
                <w:bCs/>
                <w:sz w:val="21"/>
                <w:szCs w:val="21"/>
              </w:rPr>
              <w:t>Max.</w:t>
            </w:r>
          </w:p>
          <w:p w14:paraId="55630FAC" w14:textId="77777777" w:rsidR="0006326F" w:rsidRPr="00CC66BC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45D289A" w14:textId="77777777" w:rsidR="0006326F" w:rsidRPr="00F97191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F97191">
              <w:rPr>
                <w:b/>
                <w:bCs/>
                <w:sz w:val="21"/>
                <w:szCs w:val="21"/>
              </w:rPr>
              <w:t>Avg.</w:t>
            </w:r>
          </w:p>
          <w:p w14:paraId="14EB8419" w14:textId="77777777" w:rsidR="0006326F" w:rsidRPr="0006326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06326F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2A3778FE" w14:textId="77777777" w:rsidR="0006326F" w:rsidRPr="00F97191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F97191">
              <w:rPr>
                <w:b/>
                <w:bCs/>
                <w:sz w:val="21"/>
                <w:szCs w:val="21"/>
              </w:rPr>
              <w:t>Max.</w:t>
            </w:r>
          </w:p>
          <w:p w14:paraId="2D296DCF" w14:textId="77777777" w:rsidR="0006326F" w:rsidRPr="0006326F" w:rsidRDefault="0006326F" w:rsidP="00463361">
            <w:pPr>
              <w:jc w:val="center"/>
              <w:rPr>
                <w:b/>
                <w:bCs/>
                <w:sz w:val="21"/>
                <w:szCs w:val="21"/>
              </w:rPr>
            </w:pPr>
            <w:r w:rsidRPr="0006326F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1260" w:type="dxa"/>
            <w:vMerge/>
            <w:vAlign w:val="center"/>
            <w:hideMark/>
          </w:tcPr>
          <w:p w14:paraId="29666742" w14:textId="77777777" w:rsidR="0006326F" w:rsidRPr="001B010B" w:rsidRDefault="0006326F" w:rsidP="0046336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14:paraId="58940646" w14:textId="77777777" w:rsidR="0006326F" w:rsidRPr="00CC66BC" w:rsidRDefault="0006326F" w:rsidP="00463361">
            <w:pPr>
              <w:rPr>
                <w:b/>
                <w:bCs/>
                <w:sz w:val="21"/>
                <w:szCs w:val="21"/>
                <w:vertAlign w:val="superscript"/>
              </w:rPr>
            </w:pPr>
          </w:p>
        </w:tc>
        <w:tc>
          <w:tcPr>
            <w:tcW w:w="990" w:type="dxa"/>
            <w:vMerge/>
          </w:tcPr>
          <w:p w14:paraId="41C18738" w14:textId="77777777" w:rsidR="0006326F" w:rsidRPr="00CC66BC" w:rsidRDefault="0006326F" w:rsidP="00463361">
            <w:pPr>
              <w:rPr>
                <w:b/>
                <w:bCs/>
                <w:sz w:val="21"/>
                <w:szCs w:val="21"/>
                <w:vertAlign w:val="superscript"/>
              </w:rPr>
            </w:pPr>
          </w:p>
        </w:tc>
      </w:tr>
      <w:tr w:rsidR="0006326F" w:rsidRPr="00663BD8" w14:paraId="0F056880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3476E4BA" w14:textId="77777777" w:rsidR="0006326F" w:rsidRDefault="0006326F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Cadmium, TR</w:t>
            </w:r>
          </w:p>
          <w:p w14:paraId="5869166E" w14:textId="24B0FA16" w:rsidR="0006326F" w:rsidRDefault="0006326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0FD9C090" w14:textId="18E019E1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0.0481</w:t>
            </w:r>
          </w:p>
        </w:tc>
        <w:tc>
          <w:tcPr>
            <w:tcW w:w="810" w:type="dxa"/>
            <w:vAlign w:val="center"/>
          </w:tcPr>
          <w:p w14:paraId="39B30B53" w14:textId="34A22C08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0.367</w:t>
            </w:r>
          </w:p>
        </w:tc>
        <w:tc>
          <w:tcPr>
            <w:tcW w:w="810" w:type="dxa"/>
            <w:vAlign w:val="center"/>
          </w:tcPr>
          <w:p w14:paraId="24C64EEA" w14:textId="48D42086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0.192</w:t>
            </w:r>
          </w:p>
        </w:tc>
        <w:tc>
          <w:tcPr>
            <w:tcW w:w="810" w:type="dxa"/>
            <w:vAlign w:val="center"/>
          </w:tcPr>
          <w:p w14:paraId="66CE1FBA" w14:textId="6608690B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1.47</w:t>
            </w:r>
          </w:p>
        </w:tc>
        <w:tc>
          <w:tcPr>
            <w:tcW w:w="810" w:type="dxa"/>
            <w:vAlign w:val="center"/>
          </w:tcPr>
          <w:p w14:paraId="0CA40FAB" w14:textId="27BB6FC3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0CF9D895" w14:textId="7907EE74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67F68E37" w14:textId="4FD9B696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8BAB5C2" w14:textId="5C2AA6B4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DDBD541" w14:textId="5C6277CA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6590E92A" w14:textId="76B9EE17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034DE633" w14:textId="40789142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E84E241" w14:textId="6E283E6C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2AE8CC81" w14:textId="494A2489" w:rsidR="0006326F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3FFA4921" w14:textId="3367010F" w:rsidR="0006326F" w:rsidRPr="0063522F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7FD44FC6" w14:textId="03C682D5" w:rsidR="0006326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31FAA413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5D27F15B" w14:textId="77777777" w:rsidR="0006326F" w:rsidRDefault="0006326F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Chromium, TR</w:t>
            </w:r>
          </w:p>
          <w:p w14:paraId="089B366D" w14:textId="3FDEB08D" w:rsidR="0006326F" w:rsidRPr="00CC66BC" w:rsidRDefault="0006326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169A5989" w14:textId="58DA5689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8.91</w:t>
            </w:r>
          </w:p>
        </w:tc>
        <w:tc>
          <w:tcPr>
            <w:tcW w:w="810" w:type="dxa"/>
            <w:vAlign w:val="center"/>
          </w:tcPr>
          <w:p w14:paraId="66D593C3" w14:textId="171306CB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8.91</w:t>
            </w:r>
          </w:p>
        </w:tc>
        <w:tc>
          <w:tcPr>
            <w:tcW w:w="810" w:type="dxa"/>
            <w:vAlign w:val="center"/>
          </w:tcPr>
          <w:p w14:paraId="6CE586BC" w14:textId="1A4DF3A9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35.61</w:t>
            </w:r>
          </w:p>
        </w:tc>
        <w:tc>
          <w:tcPr>
            <w:tcW w:w="810" w:type="dxa"/>
            <w:vAlign w:val="center"/>
          </w:tcPr>
          <w:p w14:paraId="196F9579" w14:textId="70A7AAAB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35.61</w:t>
            </w:r>
          </w:p>
        </w:tc>
        <w:tc>
          <w:tcPr>
            <w:tcW w:w="810" w:type="dxa"/>
            <w:vAlign w:val="center"/>
          </w:tcPr>
          <w:p w14:paraId="2A928C43" w14:textId="6B4AAA4A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31BB9CF" w14:textId="2985DD8C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69B42160" w14:textId="19B269F1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3E713E49" w14:textId="65B1E6F7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96F4B44" w14:textId="3B806982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DA733E3" w14:textId="70162FF5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27E708A" w14:textId="48D004A8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7B05F9B" w14:textId="3DBC4FFC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4450B8B7" w14:textId="103B185A" w:rsidR="0006326F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67CB249D" w14:textId="52F01D82" w:rsidR="0006326F" w:rsidRPr="0063522F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77487698" w14:textId="0BC34D58" w:rsidR="0006326F" w:rsidRPr="009842C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62DC2625" w14:textId="77777777" w:rsidTr="009D76D5">
        <w:trPr>
          <w:trHeight w:val="250"/>
        </w:trPr>
        <w:tc>
          <w:tcPr>
            <w:tcW w:w="1615" w:type="dxa"/>
            <w:vAlign w:val="center"/>
            <w:hideMark/>
          </w:tcPr>
          <w:p w14:paraId="4FE2795E" w14:textId="77777777" w:rsidR="0006326F" w:rsidRDefault="0006326F" w:rsidP="009D76D5">
            <w:pPr>
              <w:rPr>
                <w:sz w:val="21"/>
                <w:szCs w:val="21"/>
              </w:rPr>
            </w:pPr>
            <w:r w:rsidRPr="00CC66BC">
              <w:rPr>
                <w:sz w:val="21"/>
                <w:szCs w:val="21"/>
              </w:rPr>
              <w:t>Copper</w:t>
            </w:r>
            <w:r>
              <w:rPr>
                <w:sz w:val="21"/>
                <w:szCs w:val="21"/>
              </w:rPr>
              <w:t>, TR</w:t>
            </w:r>
          </w:p>
          <w:p w14:paraId="21835A11" w14:textId="18CB7209" w:rsidR="0006326F" w:rsidRPr="00CC66BC" w:rsidRDefault="0006326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  <w:hideMark/>
          </w:tcPr>
          <w:p w14:paraId="41B5BD71" w14:textId="19C7409D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5.03</w:t>
            </w:r>
          </w:p>
        </w:tc>
        <w:tc>
          <w:tcPr>
            <w:tcW w:w="810" w:type="dxa"/>
            <w:vAlign w:val="center"/>
          </w:tcPr>
          <w:p w14:paraId="23AB992F" w14:textId="37CBFB22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7.10</w:t>
            </w:r>
          </w:p>
        </w:tc>
        <w:tc>
          <w:tcPr>
            <w:tcW w:w="810" w:type="dxa"/>
            <w:vAlign w:val="center"/>
          </w:tcPr>
          <w:p w14:paraId="41CCE4A7" w14:textId="49BE7BFA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20.10</w:t>
            </w:r>
          </w:p>
        </w:tc>
        <w:tc>
          <w:tcPr>
            <w:tcW w:w="810" w:type="dxa"/>
            <w:vAlign w:val="center"/>
          </w:tcPr>
          <w:p w14:paraId="0D2176C9" w14:textId="6C1214A2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28.38</w:t>
            </w:r>
          </w:p>
        </w:tc>
        <w:tc>
          <w:tcPr>
            <w:tcW w:w="810" w:type="dxa"/>
            <w:vAlign w:val="center"/>
            <w:hideMark/>
          </w:tcPr>
          <w:p w14:paraId="092075B9" w14:textId="27A31F3D" w:rsidR="0006326F" w:rsidRPr="00CC66BC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3D50DEEC" w14:textId="603D09F2" w:rsidR="0006326F" w:rsidRPr="00CC66BC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6284DDB9" w14:textId="652F7BB0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1E3AE1D1" w14:textId="495E1576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53F5E012" w14:textId="0CCD34FD" w:rsidR="0006326F" w:rsidRPr="00120B00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1AA207E1" w14:textId="29D98C78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5150772" w14:textId="498057DF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2CB8FE9" w14:textId="051A64CD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  <w:hideMark/>
          </w:tcPr>
          <w:p w14:paraId="765C9BE8" w14:textId="74EF1340" w:rsidR="0006326F" w:rsidRPr="00CC66BC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59D6114F" w14:textId="0347C373" w:rsidR="0006326F" w:rsidRPr="00CC66BC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0462F19F" w14:textId="0E9CF293" w:rsidR="0006326F" w:rsidRPr="009842C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60AC5CD8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08CD61E4" w14:textId="77777777" w:rsidR="0006326F" w:rsidRDefault="0006326F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Lead, TR</w:t>
            </w:r>
          </w:p>
          <w:p w14:paraId="5DA3B1A9" w14:textId="200206D8" w:rsidR="0073258F" w:rsidRPr="00CC66BC" w:rsidRDefault="0073258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46B3C0F8" w14:textId="24006C71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0.455</w:t>
            </w:r>
          </w:p>
        </w:tc>
        <w:tc>
          <w:tcPr>
            <w:tcW w:w="810" w:type="dxa"/>
            <w:vAlign w:val="center"/>
          </w:tcPr>
          <w:p w14:paraId="12A3ECA6" w14:textId="354CE860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8.91</w:t>
            </w:r>
          </w:p>
        </w:tc>
        <w:tc>
          <w:tcPr>
            <w:tcW w:w="810" w:type="dxa"/>
            <w:vAlign w:val="center"/>
          </w:tcPr>
          <w:p w14:paraId="35BA6A75" w14:textId="230BB219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1.82</w:t>
            </w:r>
          </w:p>
        </w:tc>
        <w:tc>
          <w:tcPr>
            <w:tcW w:w="810" w:type="dxa"/>
            <w:vAlign w:val="center"/>
          </w:tcPr>
          <w:p w14:paraId="4B92CF4A" w14:textId="3944E808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35.61</w:t>
            </w:r>
          </w:p>
        </w:tc>
        <w:tc>
          <w:tcPr>
            <w:tcW w:w="810" w:type="dxa"/>
            <w:vAlign w:val="center"/>
          </w:tcPr>
          <w:p w14:paraId="5A2719FB" w14:textId="67F1ADF5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91C92B1" w14:textId="77AD6E41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8346857" w14:textId="5DA922C1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D93BBDB" w14:textId="1E13191A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79A89C3" w14:textId="5C64973D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0EA3E971" w14:textId="76D0559D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13F413C" w14:textId="07F4784A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32B66294" w14:textId="0A0C31A3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19F0A20F" w14:textId="05B43DB8" w:rsidR="0006326F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3F85C834" w14:textId="425FF5C9" w:rsidR="0006326F" w:rsidRPr="0063522F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0A5E59EC" w14:textId="136C6A64" w:rsidR="0006326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7304BD69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294B27B2" w14:textId="77777777" w:rsidR="0006326F" w:rsidRDefault="0006326F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Nickel, TR</w:t>
            </w:r>
          </w:p>
          <w:p w14:paraId="610C19BC" w14:textId="4DED726A" w:rsidR="0073258F" w:rsidRDefault="0073258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275D89D6" w14:textId="1A2495B7" w:rsidR="0006326F" w:rsidRPr="0006326F" w:rsidRDefault="009D76D5" w:rsidP="00063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8.88</w:t>
            </w:r>
          </w:p>
        </w:tc>
        <w:tc>
          <w:tcPr>
            <w:tcW w:w="810" w:type="dxa"/>
            <w:vAlign w:val="center"/>
          </w:tcPr>
          <w:p w14:paraId="58339AFD" w14:textId="0CAD4A6C" w:rsidR="0006326F" w:rsidRPr="0006326F" w:rsidRDefault="009D76D5" w:rsidP="00063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8.88</w:t>
            </w:r>
          </w:p>
        </w:tc>
        <w:tc>
          <w:tcPr>
            <w:tcW w:w="810" w:type="dxa"/>
            <w:vAlign w:val="center"/>
          </w:tcPr>
          <w:p w14:paraId="4ECDC2A3" w14:textId="2297481B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35.49</w:t>
            </w:r>
          </w:p>
        </w:tc>
        <w:tc>
          <w:tcPr>
            <w:tcW w:w="810" w:type="dxa"/>
            <w:vAlign w:val="center"/>
          </w:tcPr>
          <w:p w14:paraId="46B0C22D" w14:textId="5971A9B3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35.49</w:t>
            </w:r>
          </w:p>
        </w:tc>
        <w:tc>
          <w:tcPr>
            <w:tcW w:w="810" w:type="dxa"/>
            <w:vAlign w:val="center"/>
          </w:tcPr>
          <w:p w14:paraId="061625D2" w14:textId="6F6EE1FC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AB5AB3B" w14:textId="23FC45E8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676A3EA" w14:textId="74A56AAB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07B2BA9" w14:textId="264AC15F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046E290" w14:textId="1053233D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A6E84EE" w14:textId="5E9571CD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CEE7766" w14:textId="08945B18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3677532" w14:textId="3733F064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7307E3A4" w14:textId="45F5A87F" w:rsidR="0006326F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10B4FAAD" w14:textId="3A465532" w:rsidR="0006326F" w:rsidRPr="0063522F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0A016823" w14:textId="5502154A" w:rsidR="0006326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170D5AE0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62DB9040" w14:textId="77777777" w:rsidR="0006326F" w:rsidRDefault="0006326F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Silver, TR</w:t>
            </w:r>
          </w:p>
          <w:p w14:paraId="263F5D25" w14:textId="6654EB81" w:rsidR="0073258F" w:rsidRDefault="0073258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1CCBCDA3" w14:textId="26A140AE" w:rsidR="0006326F" w:rsidRPr="0006326F" w:rsidRDefault="0006326F" w:rsidP="00063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D2D7D56" w14:textId="5205E824" w:rsidR="0006326F" w:rsidRPr="0006326F" w:rsidRDefault="009D76D5" w:rsidP="00063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0.521</w:t>
            </w:r>
          </w:p>
        </w:tc>
        <w:tc>
          <w:tcPr>
            <w:tcW w:w="810" w:type="dxa"/>
            <w:vAlign w:val="center"/>
          </w:tcPr>
          <w:p w14:paraId="352E3B23" w14:textId="629A8554" w:rsidR="0006326F" w:rsidRPr="00363DB7" w:rsidRDefault="0006326F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99F80F6" w14:textId="2A640513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2.08</w:t>
            </w:r>
          </w:p>
        </w:tc>
        <w:tc>
          <w:tcPr>
            <w:tcW w:w="810" w:type="dxa"/>
            <w:vAlign w:val="center"/>
          </w:tcPr>
          <w:p w14:paraId="07232FA4" w14:textId="1B0EF85F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6BE76AFC" w14:textId="4703F040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8003F88" w14:textId="1220DC7C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C921328" w14:textId="654F5647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AF5BBB2" w14:textId="6E01A775" w:rsidR="0006326F" w:rsidRPr="000A7FB7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02E9785" w14:textId="56585A8D" w:rsidR="0006326F" w:rsidRPr="000A7FB7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677ACE5" w14:textId="1797FB76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830B664" w14:textId="742A9D51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0FD1F512" w14:textId="0EFE9347" w:rsidR="0006326F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04B365BF" w14:textId="62AC29F1" w:rsidR="0006326F" w:rsidRPr="0063522F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7152F852" w14:textId="4773BB8E" w:rsidR="0006326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40E005E4" w14:textId="77777777" w:rsidTr="009D76D5">
        <w:trPr>
          <w:trHeight w:val="250"/>
        </w:trPr>
        <w:tc>
          <w:tcPr>
            <w:tcW w:w="1615" w:type="dxa"/>
            <w:vAlign w:val="center"/>
            <w:hideMark/>
          </w:tcPr>
          <w:p w14:paraId="62C861EA" w14:textId="77777777" w:rsidR="0006326F" w:rsidRDefault="0006326F" w:rsidP="009D76D5">
            <w:pPr>
              <w:rPr>
                <w:sz w:val="21"/>
                <w:szCs w:val="21"/>
              </w:rPr>
            </w:pPr>
            <w:r w:rsidRPr="00F7552F">
              <w:rPr>
                <w:sz w:val="21"/>
                <w:szCs w:val="21"/>
              </w:rPr>
              <w:t>Zinc, TR</w:t>
            </w:r>
          </w:p>
          <w:p w14:paraId="63F516E0" w14:textId="58C0429D" w:rsidR="0073258F" w:rsidRPr="00CC66BC" w:rsidRDefault="0073258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  <w:hideMark/>
          </w:tcPr>
          <w:p w14:paraId="63DF995A" w14:textId="63370220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7.19</w:t>
            </w:r>
          </w:p>
        </w:tc>
        <w:tc>
          <w:tcPr>
            <w:tcW w:w="810" w:type="dxa"/>
            <w:vAlign w:val="center"/>
          </w:tcPr>
          <w:p w14:paraId="384354D7" w14:textId="4E40D119" w:rsidR="0006326F" w:rsidRPr="0006326F" w:rsidRDefault="009D76D5" w:rsidP="00363D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7.19</w:t>
            </w:r>
          </w:p>
        </w:tc>
        <w:tc>
          <w:tcPr>
            <w:tcW w:w="810" w:type="dxa"/>
            <w:vAlign w:val="center"/>
          </w:tcPr>
          <w:p w14:paraId="05F57BF8" w14:textId="1DA01ADB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28.74</w:t>
            </w:r>
          </w:p>
        </w:tc>
        <w:tc>
          <w:tcPr>
            <w:tcW w:w="810" w:type="dxa"/>
            <w:vAlign w:val="center"/>
          </w:tcPr>
          <w:p w14:paraId="62072C44" w14:textId="3026454B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28.74</w:t>
            </w:r>
          </w:p>
        </w:tc>
        <w:tc>
          <w:tcPr>
            <w:tcW w:w="810" w:type="dxa"/>
            <w:vAlign w:val="center"/>
            <w:hideMark/>
          </w:tcPr>
          <w:p w14:paraId="0A1A852A" w14:textId="113D9642" w:rsidR="0006326F" w:rsidRPr="00CC66BC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3673538E" w14:textId="2921D07C" w:rsidR="0006326F" w:rsidRPr="00CC66BC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01594A61" w14:textId="7E1877DD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59870BE8" w14:textId="19B563C6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2CE0A49E" w14:textId="6F7E9E68" w:rsidR="0006326F" w:rsidRPr="00120B00" w:rsidRDefault="0006326F" w:rsidP="00B427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  <w:hideMark/>
          </w:tcPr>
          <w:p w14:paraId="4117FE77" w14:textId="3B820BE5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089F67E" w14:textId="165EDF91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57C222C1" w14:textId="0F35ABAA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  <w:hideMark/>
          </w:tcPr>
          <w:p w14:paraId="4DBC1DEE" w14:textId="28B764C9" w:rsidR="0006326F" w:rsidRPr="00CC66BC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44D508CE" w14:textId="6AB05145" w:rsidR="0006326F" w:rsidRPr="00CC66BC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3BBF9C68" w14:textId="6C1C44EA" w:rsidR="0006326F" w:rsidRPr="009842C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6326F" w:rsidRPr="00663BD8" w14:paraId="003421B8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16215F6A" w14:textId="77777777" w:rsidR="0006326F" w:rsidRDefault="0006326F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Cyanide, T</w:t>
            </w:r>
          </w:p>
          <w:p w14:paraId="4E7DC112" w14:textId="5961C076" w:rsidR="0073258F" w:rsidRPr="00F7552F" w:rsidRDefault="0073258F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57583D07" w14:textId="6FC53540" w:rsidR="0006326F" w:rsidRPr="0006326F" w:rsidRDefault="009D76D5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1.81</w:t>
            </w:r>
          </w:p>
        </w:tc>
        <w:tc>
          <w:tcPr>
            <w:tcW w:w="810" w:type="dxa"/>
            <w:vAlign w:val="center"/>
          </w:tcPr>
          <w:p w14:paraId="353E85DC" w14:textId="20402DF7" w:rsidR="0006326F" w:rsidRPr="0006326F" w:rsidRDefault="009D76D5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7.74</w:t>
            </w:r>
          </w:p>
        </w:tc>
        <w:tc>
          <w:tcPr>
            <w:tcW w:w="810" w:type="dxa"/>
            <w:vAlign w:val="center"/>
          </w:tcPr>
          <w:p w14:paraId="3AA22010" w14:textId="63EA5002" w:rsidR="0006326F" w:rsidRPr="00363DB7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7.23</w:t>
            </w:r>
          </w:p>
        </w:tc>
        <w:tc>
          <w:tcPr>
            <w:tcW w:w="810" w:type="dxa"/>
            <w:vAlign w:val="center"/>
          </w:tcPr>
          <w:p w14:paraId="78B4E92A" w14:textId="7EFC3DA3" w:rsidR="0006326F" w:rsidRPr="00363DB7" w:rsidRDefault="009D76D5" w:rsidP="00D361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30.94</w:t>
            </w:r>
          </w:p>
        </w:tc>
        <w:tc>
          <w:tcPr>
            <w:tcW w:w="810" w:type="dxa"/>
            <w:vAlign w:val="center"/>
          </w:tcPr>
          <w:p w14:paraId="4F61EAEA" w14:textId="6586BBA2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A7DFA2E" w14:textId="04023A50" w:rsidR="0006326F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DF3BB7C" w14:textId="2DAFE5B0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A6C58CB" w14:textId="208872EF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99727EE" w14:textId="6AE4DDEE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6E3BA8A" w14:textId="254E384A" w:rsidR="0006326F" w:rsidRPr="00120B00" w:rsidRDefault="0006326F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9781B3F" w14:textId="75FDA609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FBA14ED" w14:textId="43477FA1" w:rsidR="0006326F" w:rsidRPr="0006326F" w:rsidRDefault="0006326F" w:rsidP="00490478">
            <w:pPr>
              <w:jc w:val="center"/>
              <w:rPr>
                <w:sz w:val="21"/>
                <w:szCs w:val="21"/>
              </w:rPr>
            </w:pPr>
            <w:r w:rsidRPr="0006326F"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20C1CE85" w14:textId="64115316" w:rsidR="0006326F" w:rsidRDefault="0006326F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461C990F" w14:textId="711BF89D" w:rsidR="0006326F" w:rsidRPr="0063522F" w:rsidRDefault="0006326F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5228BEFF" w14:textId="790BA060" w:rsidR="0006326F" w:rsidRDefault="0006326F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17079" w:rsidRPr="00663BD8" w14:paraId="5D0F5760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2887BA80" w14:textId="77777777" w:rsidR="00017079" w:rsidRDefault="00017079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Mercury, TR</w:t>
            </w:r>
          </w:p>
          <w:p w14:paraId="126F60DA" w14:textId="26BC8003" w:rsidR="00017079" w:rsidRDefault="00017079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55E34557" w14:textId="1BB1DC30" w:rsidR="00017079" w:rsidRDefault="0081664A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0.892</w:t>
            </w:r>
          </w:p>
        </w:tc>
        <w:tc>
          <w:tcPr>
            <w:tcW w:w="810" w:type="dxa"/>
            <w:vAlign w:val="center"/>
          </w:tcPr>
          <w:p w14:paraId="0AE7F2A6" w14:textId="5E2D8B91" w:rsidR="00017079" w:rsidRDefault="0081664A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0.892</w:t>
            </w:r>
          </w:p>
        </w:tc>
        <w:tc>
          <w:tcPr>
            <w:tcW w:w="810" w:type="dxa"/>
            <w:vAlign w:val="center"/>
          </w:tcPr>
          <w:p w14:paraId="7F548E30" w14:textId="7CDE64A4" w:rsidR="00017079" w:rsidRDefault="0081664A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3.57</w:t>
            </w:r>
          </w:p>
        </w:tc>
        <w:tc>
          <w:tcPr>
            <w:tcW w:w="810" w:type="dxa"/>
            <w:vAlign w:val="center"/>
          </w:tcPr>
          <w:p w14:paraId="69DFB701" w14:textId="10F432BB" w:rsidR="00017079" w:rsidRDefault="0081664A" w:rsidP="00D361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3.57</w:t>
            </w:r>
          </w:p>
        </w:tc>
        <w:tc>
          <w:tcPr>
            <w:tcW w:w="810" w:type="dxa"/>
            <w:vAlign w:val="center"/>
          </w:tcPr>
          <w:p w14:paraId="467C8D09" w14:textId="3ADCDBB5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333B6CC9" w14:textId="14E4BC62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09C91EAF" w14:textId="41BCB04A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03AAD3E1" w14:textId="5C33B0EB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4B8F09F9" w14:textId="32B44881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97E67E1" w14:textId="1A523B88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163F516" w14:textId="01A5FBF9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42BE185F" w14:textId="67ED9571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1260" w:type="dxa"/>
            <w:vAlign w:val="center"/>
          </w:tcPr>
          <w:p w14:paraId="11B9C404" w14:textId="4DA32E7E" w:rsidR="00017079" w:rsidRDefault="009D76D5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00" w:type="dxa"/>
            <w:vAlign w:val="center"/>
          </w:tcPr>
          <w:p w14:paraId="1EA17637" w14:textId="79AD5790" w:rsidR="00017079" w:rsidRDefault="009D76D5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990" w:type="dxa"/>
            <w:vAlign w:val="center"/>
          </w:tcPr>
          <w:p w14:paraId="3340EEA1" w14:textId="1EA0E724" w:rsidR="00017079" w:rsidRDefault="009D76D5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BTJ</w:t>
            </w:r>
          </w:p>
        </w:tc>
      </w:tr>
      <w:tr w:rsidR="00017079" w:rsidRPr="00663BD8" w14:paraId="2E5C5B7D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50358D07" w14:textId="77777777" w:rsidR="00017079" w:rsidRDefault="00017079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Ammonia, T</w:t>
            </w:r>
          </w:p>
          <w:p w14:paraId="74EF6D13" w14:textId="69969095" w:rsidR="00017079" w:rsidRDefault="00017079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20386418" w14:textId="618FE64F" w:rsidR="00017079" w:rsidRDefault="009D76D5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E64BFAA" w14:textId="2AA9D0BC" w:rsidR="00017079" w:rsidRDefault="009D76D5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6A19B984" w14:textId="6AC6D206" w:rsidR="00017079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7EEF835" w14:textId="6C496BDE" w:rsidR="00017079" w:rsidRDefault="009D76D5" w:rsidP="00D361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5B501BE" w14:textId="0123E764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C108C7F" w14:textId="705A6006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1EAC000" w14:textId="3BB5F97E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75D48DFF" w14:textId="411206AF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76587335" w14:textId="0AADB619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3A48B6F5" w14:textId="0907C09D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29FB4D7" w14:textId="21E7E5E4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13E95BCC" w14:textId="2480711B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1260" w:type="dxa"/>
            <w:vAlign w:val="center"/>
          </w:tcPr>
          <w:p w14:paraId="7A7363B8" w14:textId="5EF1F2D5" w:rsidR="00017079" w:rsidRDefault="009D76D5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Quarterly</w:t>
            </w:r>
          </w:p>
        </w:tc>
        <w:tc>
          <w:tcPr>
            <w:tcW w:w="900" w:type="dxa"/>
            <w:vAlign w:val="center"/>
          </w:tcPr>
          <w:p w14:paraId="37C5760B" w14:textId="59C30781" w:rsidR="00017079" w:rsidRDefault="009D76D5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Grab</w:t>
            </w:r>
          </w:p>
        </w:tc>
        <w:tc>
          <w:tcPr>
            <w:tcW w:w="990" w:type="dxa"/>
            <w:vAlign w:val="center"/>
          </w:tcPr>
          <w:p w14:paraId="2D4E4290" w14:textId="4BE55B5A" w:rsidR="00017079" w:rsidRDefault="009D76D5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CPL</w:t>
            </w:r>
          </w:p>
        </w:tc>
      </w:tr>
      <w:tr w:rsidR="00017079" w:rsidRPr="00663BD8" w14:paraId="5FA8170A" w14:textId="77777777" w:rsidTr="009D76D5">
        <w:trPr>
          <w:trHeight w:val="250"/>
        </w:trPr>
        <w:tc>
          <w:tcPr>
            <w:tcW w:w="1615" w:type="dxa"/>
            <w:vAlign w:val="center"/>
          </w:tcPr>
          <w:p w14:paraId="2307F788" w14:textId="77777777" w:rsidR="00017079" w:rsidRDefault="00017079" w:rsidP="009D7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Oil and Grease</w:t>
            </w:r>
          </w:p>
          <w:p w14:paraId="50D2A391" w14:textId="2F3518DF" w:rsidR="00017079" w:rsidRDefault="00017079" w:rsidP="009D76D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BD9CAC4" w14:textId="40449C4F" w:rsidR="00017079" w:rsidRDefault="009D76D5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D4499EB" w14:textId="125196D3" w:rsidR="00017079" w:rsidRDefault="009D76D5" w:rsidP="00756D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3BD1A89C" w14:textId="1B54FA16" w:rsidR="00017079" w:rsidRDefault="009D76D5" w:rsidP="006A37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753E3326" w14:textId="7B3C7F87" w:rsidR="00017079" w:rsidRDefault="009D76D5" w:rsidP="00D3614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6E3D27C5" w14:textId="619B2D08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3B2BB138" w14:textId="0C4A7DB6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63A868A" w14:textId="16D39A26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5E4823C3" w14:textId="206E19A9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1090E28F" w14:textId="12D95420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21503EF3" w14:textId="47AC66BA" w:rsidR="00017079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---</w:t>
            </w:r>
          </w:p>
        </w:tc>
        <w:tc>
          <w:tcPr>
            <w:tcW w:w="810" w:type="dxa"/>
            <w:vAlign w:val="center"/>
          </w:tcPr>
          <w:p w14:paraId="1E8BB032" w14:textId="4B0FE8CC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810" w:type="dxa"/>
            <w:vAlign w:val="center"/>
          </w:tcPr>
          <w:p w14:paraId="6FF31F50" w14:textId="2DE9249C" w:rsidR="00017079" w:rsidRPr="0006326F" w:rsidRDefault="009D76D5" w:rsidP="00490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</w:t>
            </w:r>
          </w:p>
        </w:tc>
        <w:tc>
          <w:tcPr>
            <w:tcW w:w="1260" w:type="dxa"/>
            <w:vAlign w:val="center"/>
          </w:tcPr>
          <w:p w14:paraId="5D054642" w14:textId="3080EC6D" w:rsidR="00017079" w:rsidRDefault="009D76D5" w:rsidP="00C93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Quarterly</w:t>
            </w:r>
          </w:p>
        </w:tc>
        <w:tc>
          <w:tcPr>
            <w:tcW w:w="900" w:type="dxa"/>
            <w:vAlign w:val="center"/>
          </w:tcPr>
          <w:p w14:paraId="2E65381B" w14:textId="077E0D6B" w:rsidR="00017079" w:rsidRDefault="009D76D5" w:rsidP="006F2F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Grab</w:t>
            </w:r>
          </w:p>
        </w:tc>
        <w:tc>
          <w:tcPr>
            <w:tcW w:w="990" w:type="dxa"/>
            <w:vAlign w:val="center"/>
          </w:tcPr>
          <w:p w14:paraId="7C262D63" w14:textId="25E40DA2" w:rsidR="00017079" w:rsidRDefault="009D76D5" w:rsidP="00120B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CPL</w:t>
            </w:r>
          </w:p>
        </w:tc>
      </w:tr>
    </w:tbl>
    <w:p w14:paraId="55F675FD" w14:textId="4FA41EC9" w:rsidR="00B73FC7" w:rsidRPr="00CC66BC" w:rsidRDefault="009D76D5" w:rsidP="00B73FC7">
      <w:pPr>
        <w:rPr>
          <w:bCs/>
          <w:sz w:val="22"/>
          <w:szCs w:val="22"/>
        </w:rPr>
      </w:pPr>
      <w:r w:rsidRPr="007427F4">
        <w:rPr>
          <w:sz w:val="22"/>
          <w:szCs w:val="22"/>
        </w:rPr>
        <w:t>TR = Total Recoverable</w:t>
      </w:r>
      <w:r>
        <w:rPr>
          <w:sz w:val="22"/>
          <w:szCs w:val="22"/>
        </w:rPr>
        <w:t>; T = Total; BTJ = Best Technical Judgment</w:t>
      </w:r>
    </w:p>
    <w:tbl>
      <w:tblPr>
        <w:tblW w:w="145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620"/>
        <w:gridCol w:w="1620"/>
        <w:gridCol w:w="3240"/>
        <w:gridCol w:w="2160"/>
        <w:gridCol w:w="990"/>
      </w:tblGrid>
      <w:tr w:rsidR="00B73FC7" w:rsidRPr="00663BD8" w14:paraId="4C3679E3" w14:textId="77777777" w:rsidTr="00E7225A">
        <w:trPr>
          <w:trHeight w:val="368"/>
        </w:trPr>
        <w:tc>
          <w:tcPr>
            <w:tcW w:w="1710" w:type="dxa"/>
            <w:vMerge w:val="restart"/>
            <w:shd w:val="clear" w:color="auto" w:fill="D9D9D9"/>
            <w:vAlign w:val="center"/>
          </w:tcPr>
          <w:p w14:paraId="6B196005" w14:textId="2E6FBFF2" w:rsidR="00B73FC7" w:rsidRPr="00CC66BC" w:rsidRDefault="00E4726D" w:rsidP="00E4726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B73FC7" w:rsidRPr="00CC66BC">
              <w:rPr>
                <w:b/>
                <w:sz w:val="21"/>
                <w:szCs w:val="21"/>
              </w:rPr>
              <w:t>Parameter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32F9489B" w14:textId="77777777" w:rsidR="00CF2AE0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 xml:space="preserve">Current Permit Limits </w:t>
            </w:r>
          </w:p>
          <w:p w14:paraId="47859C59" w14:textId="2DABCD8C" w:rsidR="00B73FC7" w:rsidRPr="00CC66BC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>(CPL)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2659CCA4" w14:textId="77777777" w:rsidR="00CF2AE0" w:rsidRPr="009D76D5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9D76D5">
              <w:rPr>
                <w:b/>
                <w:sz w:val="21"/>
                <w:szCs w:val="21"/>
              </w:rPr>
              <w:t xml:space="preserve">Proposed Permit Limits </w:t>
            </w:r>
          </w:p>
          <w:p w14:paraId="6BCBD7F9" w14:textId="6A3FA2EA" w:rsidR="00B73FC7" w:rsidRPr="009D76D5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9D76D5">
              <w:rPr>
                <w:b/>
                <w:sz w:val="21"/>
                <w:szCs w:val="21"/>
              </w:rPr>
              <w:t>(PPL)</w:t>
            </w:r>
          </w:p>
        </w:tc>
        <w:tc>
          <w:tcPr>
            <w:tcW w:w="3240" w:type="dxa"/>
            <w:vMerge w:val="restart"/>
            <w:shd w:val="clear" w:color="auto" w:fill="D9D9D9"/>
            <w:vAlign w:val="center"/>
          </w:tcPr>
          <w:p w14:paraId="53B052E0" w14:textId="77777777" w:rsidR="00E1041D" w:rsidRPr="00034644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034644">
              <w:rPr>
                <w:b/>
                <w:sz w:val="21"/>
                <w:szCs w:val="21"/>
              </w:rPr>
              <w:t xml:space="preserve">Sampling </w:t>
            </w:r>
          </w:p>
          <w:p w14:paraId="06295CE7" w14:textId="7417E4C5" w:rsidR="00B73FC7" w:rsidRPr="00034644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034644">
              <w:rPr>
                <w:b/>
                <w:sz w:val="21"/>
                <w:szCs w:val="21"/>
              </w:rPr>
              <w:t>Frequency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14:paraId="18E503B6" w14:textId="77777777" w:rsidR="00E1041D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 xml:space="preserve">Sample </w:t>
            </w:r>
          </w:p>
          <w:p w14:paraId="7BDDBDB1" w14:textId="1C879828" w:rsidR="00B73FC7" w:rsidRPr="00CC66BC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>Type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271DF7D4" w14:textId="77777777" w:rsidR="00E1041D" w:rsidRPr="009D76D5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9D76D5">
              <w:rPr>
                <w:b/>
                <w:sz w:val="21"/>
                <w:szCs w:val="21"/>
              </w:rPr>
              <w:t xml:space="preserve">Basis of </w:t>
            </w:r>
          </w:p>
          <w:p w14:paraId="04C31CDA" w14:textId="75465B00" w:rsidR="00B73FC7" w:rsidRPr="009D76D5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9D76D5">
              <w:rPr>
                <w:b/>
                <w:sz w:val="21"/>
                <w:szCs w:val="21"/>
              </w:rPr>
              <w:t>Decision</w:t>
            </w:r>
          </w:p>
        </w:tc>
      </w:tr>
      <w:tr w:rsidR="00B73FC7" w:rsidRPr="00663BD8" w14:paraId="2927402C" w14:textId="77777777" w:rsidTr="00E7225A">
        <w:trPr>
          <w:trHeight w:val="351"/>
        </w:trPr>
        <w:tc>
          <w:tcPr>
            <w:tcW w:w="1710" w:type="dxa"/>
            <w:vMerge/>
            <w:shd w:val="clear" w:color="auto" w:fill="DDD9C3"/>
          </w:tcPr>
          <w:p w14:paraId="60EED720" w14:textId="77777777" w:rsidR="00B73FC7" w:rsidRPr="00CC66BC" w:rsidRDefault="00B73FC7" w:rsidP="00A155AE">
            <w:pPr>
              <w:rPr>
                <w:b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5BFC26A" w14:textId="77777777" w:rsidR="00B73FC7" w:rsidRPr="00CC66BC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>Avg.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892238A" w14:textId="77777777" w:rsidR="00B73FC7" w:rsidRPr="00CC66BC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>Max.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96A4677" w14:textId="77777777" w:rsidR="00B73FC7" w:rsidRPr="00CC66BC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>Avg.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D1E1B33" w14:textId="77777777" w:rsidR="00B73FC7" w:rsidRPr="00CC66BC" w:rsidRDefault="00B73FC7" w:rsidP="00A155AE">
            <w:pPr>
              <w:jc w:val="center"/>
              <w:rPr>
                <w:b/>
                <w:sz w:val="21"/>
                <w:szCs w:val="21"/>
              </w:rPr>
            </w:pPr>
            <w:r w:rsidRPr="00CC66BC">
              <w:rPr>
                <w:b/>
                <w:sz w:val="21"/>
                <w:szCs w:val="21"/>
              </w:rPr>
              <w:t>Max.</w:t>
            </w:r>
          </w:p>
        </w:tc>
        <w:tc>
          <w:tcPr>
            <w:tcW w:w="3240" w:type="dxa"/>
            <w:vMerge/>
            <w:shd w:val="clear" w:color="auto" w:fill="DDD9C3"/>
          </w:tcPr>
          <w:p w14:paraId="57063071" w14:textId="77777777" w:rsidR="00B73FC7" w:rsidRPr="00CC66BC" w:rsidRDefault="00B73FC7" w:rsidP="00A155AE">
            <w:pPr>
              <w:rPr>
                <w:b/>
                <w:sz w:val="21"/>
                <w:szCs w:val="21"/>
              </w:rPr>
            </w:pPr>
          </w:p>
        </w:tc>
        <w:tc>
          <w:tcPr>
            <w:tcW w:w="2160" w:type="dxa"/>
            <w:vMerge/>
            <w:shd w:val="clear" w:color="auto" w:fill="DDD9C3"/>
          </w:tcPr>
          <w:p w14:paraId="237D52BE" w14:textId="77777777" w:rsidR="00B73FC7" w:rsidRPr="00CC66BC" w:rsidRDefault="00B73FC7" w:rsidP="00A155AE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DD9C3"/>
          </w:tcPr>
          <w:p w14:paraId="19DC07E3" w14:textId="77777777" w:rsidR="00B73FC7" w:rsidRPr="00CC66BC" w:rsidRDefault="00B73FC7" w:rsidP="00A155AE">
            <w:pPr>
              <w:rPr>
                <w:b/>
                <w:sz w:val="21"/>
                <w:szCs w:val="21"/>
              </w:rPr>
            </w:pPr>
          </w:p>
        </w:tc>
      </w:tr>
      <w:tr w:rsidR="006F2FE6" w:rsidRPr="00663BD8" w14:paraId="381EF18B" w14:textId="77777777" w:rsidTr="00E7225A">
        <w:trPr>
          <w:trHeight w:val="70"/>
        </w:trPr>
        <w:tc>
          <w:tcPr>
            <w:tcW w:w="1710" w:type="dxa"/>
            <w:vAlign w:val="center"/>
          </w:tcPr>
          <w:p w14:paraId="680CA62D" w14:textId="77777777" w:rsidR="006F2FE6" w:rsidRDefault="006F2FE6" w:rsidP="00A155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Flow</w:t>
            </w:r>
          </w:p>
          <w:p w14:paraId="7025E072" w14:textId="5462A97B" w:rsidR="0073258F" w:rsidRPr="00CC66BC" w:rsidRDefault="0073258F" w:rsidP="00A155A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820679A" w14:textId="1E0754DB" w:rsidR="006F2FE6" w:rsidRDefault="006F2FE6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MGD</w:t>
            </w:r>
          </w:p>
        </w:tc>
        <w:tc>
          <w:tcPr>
            <w:tcW w:w="1620" w:type="dxa"/>
            <w:vAlign w:val="center"/>
          </w:tcPr>
          <w:p w14:paraId="0E337842" w14:textId="2238B34F" w:rsidR="006F2FE6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0.03 </w:t>
            </w:r>
            <w:r w:rsidR="006F2FE6">
              <w:rPr>
                <w:sz w:val="21"/>
                <w:szCs w:val="21"/>
              </w:rPr>
              <w:t>MGD</w:t>
            </w:r>
          </w:p>
        </w:tc>
        <w:tc>
          <w:tcPr>
            <w:tcW w:w="1620" w:type="dxa"/>
            <w:vAlign w:val="center"/>
          </w:tcPr>
          <w:p w14:paraId="67993273" w14:textId="01F2FFF6" w:rsidR="006F2FE6" w:rsidRPr="00CC66BC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 MGD</w:t>
            </w:r>
          </w:p>
        </w:tc>
        <w:tc>
          <w:tcPr>
            <w:tcW w:w="1620" w:type="dxa"/>
            <w:vAlign w:val="center"/>
          </w:tcPr>
          <w:p w14:paraId="7B3141A3" w14:textId="6B091882" w:rsidR="006F2FE6" w:rsidRPr="00CC66BC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0.03 MGD</w:t>
            </w:r>
          </w:p>
        </w:tc>
        <w:tc>
          <w:tcPr>
            <w:tcW w:w="3240" w:type="dxa"/>
            <w:vAlign w:val="center"/>
          </w:tcPr>
          <w:p w14:paraId="2BAFFE94" w14:textId="05AE45CA" w:rsidR="006F2FE6" w:rsidRDefault="0006326F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Quarterly</w:t>
            </w:r>
          </w:p>
        </w:tc>
        <w:tc>
          <w:tcPr>
            <w:tcW w:w="2160" w:type="dxa"/>
            <w:vAlign w:val="center"/>
          </w:tcPr>
          <w:p w14:paraId="19C6510E" w14:textId="013F037A" w:rsidR="006F2FE6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Batch </w:t>
            </w:r>
          </w:p>
        </w:tc>
        <w:tc>
          <w:tcPr>
            <w:tcW w:w="990" w:type="dxa"/>
            <w:vAlign w:val="center"/>
          </w:tcPr>
          <w:p w14:paraId="68203F08" w14:textId="61913EED" w:rsidR="006F2FE6" w:rsidRPr="009842CF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CPL</w:t>
            </w:r>
          </w:p>
        </w:tc>
      </w:tr>
      <w:tr w:rsidR="00B73FC7" w:rsidRPr="00663BD8" w14:paraId="28ABDEF7" w14:textId="77777777" w:rsidTr="00E7225A">
        <w:trPr>
          <w:trHeight w:val="70"/>
        </w:trPr>
        <w:tc>
          <w:tcPr>
            <w:tcW w:w="1710" w:type="dxa"/>
            <w:vAlign w:val="center"/>
          </w:tcPr>
          <w:p w14:paraId="536C0AF5" w14:textId="77777777" w:rsidR="00B73FC7" w:rsidRDefault="00B73FC7" w:rsidP="00A155AE">
            <w:pPr>
              <w:rPr>
                <w:sz w:val="21"/>
                <w:szCs w:val="21"/>
              </w:rPr>
            </w:pPr>
            <w:r w:rsidRPr="00CC66BC">
              <w:rPr>
                <w:sz w:val="21"/>
                <w:szCs w:val="21"/>
              </w:rPr>
              <w:t>pH</w:t>
            </w:r>
          </w:p>
          <w:p w14:paraId="61D58E02" w14:textId="191EF364" w:rsidR="0073258F" w:rsidRPr="00CC66BC" w:rsidRDefault="0073258F" w:rsidP="00A155A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8B5BB24" w14:textId="621360B9" w:rsidR="00B73FC7" w:rsidRPr="00CC66BC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</w:t>
            </w:r>
            <w:r w:rsidR="00CF2AE0">
              <w:rPr>
                <w:sz w:val="21"/>
                <w:szCs w:val="21"/>
              </w:rPr>
              <w:t xml:space="preserve"> SU (min.)</w:t>
            </w:r>
          </w:p>
        </w:tc>
        <w:tc>
          <w:tcPr>
            <w:tcW w:w="1620" w:type="dxa"/>
            <w:vAlign w:val="center"/>
          </w:tcPr>
          <w:p w14:paraId="4ED93ACE" w14:textId="3F3EA5E0" w:rsidR="00B73FC7" w:rsidRPr="00CC66BC" w:rsidRDefault="00783821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="00CF2AE0">
              <w:rPr>
                <w:sz w:val="21"/>
                <w:szCs w:val="21"/>
              </w:rPr>
              <w:t xml:space="preserve"> SU</w:t>
            </w:r>
          </w:p>
        </w:tc>
        <w:tc>
          <w:tcPr>
            <w:tcW w:w="1620" w:type="dxa"/>
            <w:vAlign w:val="center"/>
          </w:tcPr>
          <w:p w14:paraId="7EB1CBCC" w14:textId="0869BD1E" w:rsidR="00B73FC7" w:rsidRPr="00CC66BC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 SU (min.)</w:t>
            </w:r>
          </w:p>
        </w:tc>
        <w:tc>
          <w:tcPr>
            <w:tcW w:w="1620" w:type="dxa"/>
            <w:vAlign w:val="center"/>
          </w:tcPr>
          <w:p w14:paraId="05E43E95" w14:textId="5BCEDE90" w:rsidR="00B73FC7" w:rsidRPr="00CC66BC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 SU</w:t>
            </w:r>
          </w:p>
        </w:tc>
        <w:tc>
          <w:tcPr>
            <w:tcW w:w="3240" w:type="dxa"/>
            <w:vAlign w:val="center"/>
          </w:tcPr>
          <w:p w14:paraId="20419C25" w14:textId="4D771974" w:rsidR="00B73FC7" w:rsidRPr="007D109B" w:rsidRDefault="0006326F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Quarterly </w:t>
            </w:r>
          </w:p>
        </w:tc>
        <w:tc>
          <w:tcPr>
            <w:tcW w:w="2160" w:type="dxa"/>
            <w:vAlign w:val="center"/>
          </w:tcPr>
          <w:p w14:paraId="100FEBE5" w14:textId="787D4483" w:rsidR="00B73FC7" w:rsidRPr="00CC66BC" w:rsidRDefault="0086525D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Grab</w:t>
            </w:r>
            <w:r w:rsidR="007377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DD9695C" w14:textId="3D936946" w:rsidR="00B73FC7" w:rsidRPr="009842CF" w:rsidRDefault="009D76D5" w:rsidP="00A155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CPL</w:t>
            </w:r>
          </w:p>
        </w:tc>
      </w:tr>
    </w:tbl>
    <w:p w14:paraId="4D9991FA" w14:textId="77777777" w:rsidR="0006326F" w:rsidRDefault="00373F35" w:rsidP="00B73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03C97592" w14:textId="77A44FE3" w:rsidR="00FB723B" w:rsidRDefault="006F2FE6" w:rsidP="009D76D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sz w:val="22"/>
          <w:szCs w:val="22"/>
          <w:highlight w:val="yellow"/>
        </w:rPr>
      </w:pPr>
      <w:r w:rsidRPr="009D76D5">
        <w:rPr>
          <w:sz w:val="22"/>
          <w:szCs w:val="22"/>
        </w:rPr>
        <w:t xml:space="preserve">Flow, pH, </w:t>
      </w:r>
      <w:r w:rsidR="009D76D5" w:rsidRPr="009D76D5">
        <w:rPr>
          <w:sz w:val="22"/>
          <w:szCs w:val="22"/>
        </w:rPr>
        <w:t>ammonia, and oil and grease</w:t>
      </w:r>
      <w:r w:rsidR="00120B00" w:rsidRPr="009D76D5">
        <w:rPr>
          <w:sz w:val="22"/>
          <w:szCs w:val="22"/>
        </w:rPr>
        <w:t xml:space="preserve"> analyses shall be submitted on </w:t>
      </w:r>
      <w:r w:rsidR="009D76D5" w:rsidRPr="009D76D5">
        <w:rPr>
          <w:sz w:val="22"/>
          <w:szCs w:val="22"/>
        </w:rPr>
        <w:t>an annual</w:t>
      </w:r>
      <w:r w:rsidR="00D971C2">
        <w:rPr>
          <w:sz w:val="22"/>
          <w:szCs w:val="22"/>
        </w:rPr>
        <w:t xml:space="preserve"> DMR.  </w:t>
      </w:r>
      <w:r w:rsidRPr="0006326F">
        <w:rPr>
          <w:sz w:val="22"/>
          <w:szCs w:val="22"/>
          <w:highlight w:val="yellow"/>
        </w:rPr>
        <w:t xml:space="preserve"> </w:t>
      </w:r>
    </w:p>
    <w:p w14:paraId="1C39D911" w14:textId="2013FC0B" w:rsidR="00A66730" w:rsidRDefault="00182968" w:rsidP="00A66730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b/>
          <w:sz w:val="24"/>
          <w:szCs w:val="24"/>
        </w:rPr>
      </w:pPr>
      <w:r w:rsidRPr="004B4E27">
        <w:rPr>
          <w:b/>
          <w:sz w:val="24"/>
          <w:szCs w:val="24"/>
        </w:rPr>
        <w:tab/>
      </w:r>
      <w:r w:rsidR="00A66730" w:rsidRPr="009E3396">
        <w:rPr>
          <w:b/>
          <w:sz w:val="24"/>
          <w:szCs w:val="24"/>
        </w:rPr>
        <w:t>X.     STATEMENT OF BASIS (narrative)</w:t>
      </w:r>
      <w:r w:rsidR="00A66730" w:rsidRPr="00A66730">
        <w:rPr>
          <w:b/>
          <w:sz w:val="24"/>
          <w:szCs w:val="24"/>
        </w:rPr>
        <w:t xml:space="preserve">  </w:t>
      </w:r>
    </w:p>
    <w:p w14:paraId="18FAB903" w14:textId="68445295" w:rsidR="00A66730" w:rsidRDefault="00A66730" w:rsidP="00A66730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b/>
          <w:sz w:val="24"/>
          <w:szCs w:val="24"/>
        </w:rPr>
      </w:pPr>
    </w:p>
    <w:p w14:paraId="3D6D8223" w14:textId="77777777" w:rsidR="00A3041F" w:rsidRDefault="00A3041F" w:rsidP="00331E0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>
        <w:rPr>
          <w:sz w:val="24"/>
          <w:szCs w:val="24"/>
        </w:rPr>
        <w:t xml:space="preserve">In the permit application, the facility requested the removal of mercury as a monitored parameter for its process wastewater discharge due to its non-detection status for several years.  A review of the last five annual DMRs submitted by the facility reveal “NODI=B” for mercury.  NODI=B is an EPA indicator code that means “below detect limit/no detect.”  The calculated allowable limitations for mercury contained in this document do not reveal any concerns.  Therefore, mercury has been removed as a monitored parameter for this permit reissuance.  </w:t>
      </w:r>
    </w:p>
    <w:p w14:paraId="647CE69A" w14:textId="77777777" w:rsidR="00A3041F" w:rsidRDefault="00A3041F" w:rsidP="00331E0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</w:p>
    <w:p w14:paraId="26A4497D" w14:textId="0B78D200" w:rsidR="00D971C2" w:rsidRDefault="002020D1" w:rsidP="00331E0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>
        <w:rPr>
          <w:sz w:val="24"/>
          <w:szCs w:val="24"/>
        </w:rPr>
        <w:t xml:space="preserve">The proposed permit limits for flow, pH, ammonia, and oil and grease shall remain unchanged in this permit reissuance.  </w:t>
      </w:r>
      <w:r w:rsidR="00A3041F">
        <w:rPr>
          <w:sz w:val="24"/>
          <w:szCs w:val="24"/>
        </w:rPr>
        <w:t>Due to the removal of mercury as a monitored parameter, a publ</w:t>
      </w:r>
      <w:r>
        <w:rPr>
          <w:sz w:val="24"/>
          <w:szCs w:val="24"/>
        </w:rPr>
        <w:t xml:space="preserve">ic notice shall be required.  </w:t>
      </w:r>
    </w:p>
    <w:p w14:paraId="351CF2D6" w14:textId="5D13D12A" w:rsidR="00937C5F" w:rsidRDefault="00937C5F" w:rsidP="00331E0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</w:p>
    <w:p w14:paraId="5C4C1EC2" w14:textId="1535201A" w:rsidR="00937C5F" w:rsidRDefault="00937C5F" w:rsidP="00331E0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>
        <w:rPr>
          <w:sz w:val="24"/>
          <w:szCs w:val="24"/>
        </w:rPr>
        <w:t xml:space="preserve">Condition S-1 on page </w:t>
      </w:r>
      <w:r w:rsidR="009E3396">
        <w:rPr>
          <w:sz w:val="24"/>
          <w:szCs w:val="24"/>
        </w:rPr>
        <w:t>21</w:t>
      </w:r>
      <w:r>
        <w:rPr>
          <w:sz w:val="24"/>
          <w:szCs w:val="24"/>
        </w:rPr>
        <w:t xml:space="preserve"> shown below is included in the reissued permit:</w:t>
      </w:r>
    </w:p>
    <w:p w14:paraId="2AECEFCC" w14:textId="1144ED17" w:rsidR="00937C5F" w:rsidRDefault="00937C5F" w:rsidP="00331E05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</w:p>
    <w:p w14:paraId="436D9EC8" w14:textId="6E9B1ADA" w:rsidR="00937C5F" w:rsidRP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>
        <w:rPr>
          <w:sz w:val="24"/>
          <w:szCs w:val="24"/>
        </w:rPr>
        <w:t>“</w:t>
      </w:r>
      <w:r w:rsidRPr="00937C5F">
        <w:rPr>
          <w:sz w:val="24"/>
          <w:szCs w:val="24"/>
        </w:rPr>
        <w:t>A copy of each Discharge Monitoring Report (DMR) form shall also be submitted annually by the 28</w:t>
      </w:r>
      <w:r w:rsidRPr="00937C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37C5F">
        <w:rPr>
          <w:sz w:val="24"/>
          <w:szCs w:val="24"/>
        </w:rPr>
        <w:t>of January to the POTW at the following address:</w:t>
      </w:r>
    </w:p>
    <w:p w14:paraId="5F714049" w14:textId="77777777" w:rsidR="00937C5F" w:rsidRP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</w:p>
    <w:p w14:paraId="16BC245D" w14:textId="77777777" w:rsidR="00937C5F" w:rsidRP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 w:rsidRPr="00937C5F">
        <w:rPr>
          <w:sz w:val="24"/>
          <w:szCs w:val="24"/>
        </w:rPr>
        <w:t>Mr. Ray Scott</w:t>
      </w:r>
    </w:p>
    <w:p w14:paraId="4ACBB038" w14:textId="77777777" w:rsidR="00937C5F" w:rsidRP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 w:rsidRPr="00937C5F">
        <w:rPr>
          <w:sz w:val="24"/>
          <w:szCs w:val="24"/>
        </w:rPr>
        <w:t xml:space="preserve">Executive Director  </w:t>
      </w:r>
    </w:p>
    <w:p w14:paraId="0334232C" w14:textId="77777777" w:rsidR="00937C5F" w:rsidRP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 w:rsidRPr="00937C5F">
        <w:rPr>
          <w:sz w:val="24"/>
          <w:szCs w:val="24"/>
        </w:rPr>
        <w:t xml:space="preserve">Pearl River County Utility Authority  </w:t>
      </w:r>
    </w:p>
    <w:p w14:paraId="023605C3" w14:textId="77777777" w:rsidR="00937C5F" w:rsidRP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 w:rsidRPr="00937C5F">
        <w:rPr>
          <w:sz w:val="24"/>
          <w:szCs w:val="24"/>
        </w:rPr>
        <w:t>PO Box 699</w:t>
      </w:r>
    </w:p>
    <w:p w14:paraId="1C4835C4" w14:textId="763FA2EF" w:rsidR="00937C5F" w:rsidRDefault="00937C5F" w:rsidP="00937C5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  <w:r w:rsidRPr="00937C5F">
        <w:rPr>
          <w:sz w:val="24"/>
          <w:szCs w:val="24"/>
        </w:rPr>
        <w:t>Picayune, MS  39466</w:t>
      </w:r>
      <w:r>
        <w:rPr>
          <w:sz w:val="24"/>
          <w:szCs w:val="24"/>
        </w:rPr>
        <w:t xml:space="preserve">”  [11 Miss. Admin. Code Pt. 6, Ch. 1, Subch. 1.]  </w:t>
      </w:r>
      <w:r w:rsidRPr="00937C5F">
        <w:rPr>
          <w:sz w:val="24"/>
          <w:szCs w:val="24"/>
        </w:rPr>
        <w:t xml:space="preserve">  </w:t>
      </w:r>
    </w:p>
    <w:p w14:paraId="55C7EA83" w14:textId="3E8D2CC0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</w:p>
    <w:p w14:paraId="48FA9080" w14:textId="4D8C25D5" w:rsidR="002020D1" w:rsidRDefault="002020D1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4"/>
        </w:rPr>
      </w:pPr>
    </w:p>
    <w:p w14:paraId="14944DAC" w14:textId="77777777" w:rsidR="002020D1" w:rsidRDefault="002020D1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19D62EC5" w14:textId="28DA552E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5B028912" w14:textId="12892DD5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33AFF130" w14:textId="1F9CD59C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5EBB7299" w14:textId="671E3CA0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0E08C595" w14:textId="3CF34DB0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5CF82271" w14:textId="761ECA50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1644468B" w14:textId="21B1AFEC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38B6A3FC" w14:textId="1CE5EB1C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3B7943AD" w14:textId="77780E03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53BE8D0A" w14:textId="50B56B4D" w:rsidR="00A66730" w:rsidRDefault="00A66730" w:rsidP="0073258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6E408E08" w14:textId="67E70CB8" w:rsidR="00170147" w:rsidRDefault="00170147" w:rsidP="00A3041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sz w:val="22"/>
          <w:szCs w:val="22"/>
        </w:rPr>
      </w:pPr>
    </w:p>
    <w:p w14:paraId="25DFDD37" w14:textId="77777777" w:rsidR="00937C5F" w:rsidRPr="004022CF" w:rsidRDefault="00937C5F" w:rsidP="00A3041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sz w:val="22"/>
          <w:szCs w:val="22"/>
        </w:rPr>
      </w:pPr>
    </w:p>
    <w:p w14:paraId="6DA35B68" w14:textId="77777777" w:rsidR="00FA3445" w:rsidRPr="00A57D19" w:rsidRDefault="00FA3445" w:rsidP="00FA3445">
      <w:pPr>
        <w:keepNext/>
        <w:ind w:left="720"/>
        <w:jc w:val="center"/>
        <w:outlineLvl w:val="2"/>
        <w:rPr>
          <w:b/>
          <w:sz w:val="32"/>
          <w:szCs w:val="28"/>
          <w:u w:val="single"/>
        </w:rPr>
      </w:pPr>
      <w:r w:rsidRPr="00A57D19">
        <w:rPr>
          <w:b/>
          <w:sz w:val="32"/>
          <w:szCs w:val="28"/>
          <w:u w:val="single"/>
        </w:rPr>
        <w:t>APPENDIX A</w:t>
      </w:r>
    </w:p>
    <w:p w14:paraId="06D5261F" w14:textId="77777777" w:rsidR="00245FB8" w:rsidRPr="003F5302" w:rsidRDefault="00245FB8" w:rsidP="00A57D19">
      <w:pPr>
        <w:keepNext/>
        <w:ind w:left="720"/>
        <w:outlineLvl w:val="2"/>
        <w:rPr>
          <w:sz w:val="28"/>
          <w:szCs w:val="28"/>
          <w:u w:val="single"/>
        </w:rPr>
      </w:pPr>
    </w:p>
    <w:p w14:paraId="3A2439FF" w14:textId="77777777" w:rsidR="00245FB8" w:rsidRPr="002F10F2" w:rsidRDefault="00245FB8" w:rsidP="00A57D19">
      <w:pPr>
        <w:keepNext/>
        <w:ind w:left="720"/>
        <w:jc w:val="center"/>
        <w:outlineLvl w:val="2"/>
        <w:rPr>
          <w:b/>
          <w:sz w:val="36"/>
          <w:szCs w:val="36"/>
          <w:u w:val="single"/>
        </w:rPr>
      </w:pPr>
      <w:r w:rsidRPr="002F10F2">
        <w:rPr>
          <w:b/>
          <w:sz w:val="28"/>
          <w:szCs w:val="28"/>
          <w:u w:val="single"/>
        </w:rPr>
        <w:t>BACKGROUND CONCENTRATION OF DOMESTIC SEWAGE</w:t>
      </w:r>
    </w:p>
    <w:p w14:paraId="1AD1B119" w14:textId="77777777" w:rsidR="00245FB8" w:rsidRDefault="00245FB8" w:rsidP="00A57D19">
      <w:pPr>
        <w:ind w:left="720"/>
        <w:rPr>
          <w:b/>
          <w:sz w:val="28"/>
          <w:szCs w:val="28"/>
        </w:rPr>
      </w:pPr>
    </w:p>
    <w:p w14:paraId="0BA4C4D4" w14:textId="759868A2" w:rsidR="00DC6CD6" w:rsidRDefault="00DC6CD6" w:rsidP="00245FB8">
      <w:pPr>
        <w:ind w:left="720"/>
        <w:rPr>
          <w:sz w:val="24"/>
          <w:szCs w:val="28"/>
        </w:rPr>
      </w:pPr>
      <w:r>
        <w:rPr>
          <w:sz w:val="24"/>
          <w:szCs w:val="28"/>
        </w:rPr>
        <w:t>Cadmium (Cd):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BG</w:t>
      </w:r>
      <w:r w:rsidRPr="00DC6CD6">
        <w:rPr>
          <w:sz w:val="24"/>
          <w:szCs w:val="28"/>
          <w:vertAlign w:val="subscript"/>
        </w:rPr>
        <w:t>C</w:t>
      </w:r>
      <w:r>
        <w:rPr>
          <w:sz w:val="24"/>
          <w:szCs w:val="28"/>
        </w:rPr>
        <w:t xml:space="preserve"> = </w:t>
      </w:r>
      <w:r w:rsidR="009A46E3">
        <w:rPr>
          <w:sz w:val="24"/>
          <w:szCs w:val="28"/>
        </w:rPr>
        <w:t>0.0007</w:t>
      </w:r>
      <w:r>
        <w:rPr>
          <w:sz w:val="24"/>
          <w:szCs w:val="28"/>
        </w:rPr>
        <w:t xml:space="preserve"> mg/L</w:t>
      </w:r>
    </w:p>
    <w:p w14:paraId="2BB7BC7D" w14:textId="2444B6C4" w:rsidR="008127E8" w:rsidRPr="002F10F2" w:rsidRDefault="008127E8" w:rsidP="00245FB8">
      <w:pPr>
        <w:ind w:left="720"/>
        <w:rPr>
          <w:sz w:val="24"/>
          <w:szCs w:val="28"/>
        </w:rPr>
      </w:pPr>
      <w:r w:rsidRPr="002F10F2">
        <w:rPr>
          <w:sz w:val="24"/>
          <w:szCs w:val="28"/>
        </w:rPr>
        <w:t>Chromium (Cr):</w:t>
      </w:r>
      <w:r w:rsidRPr="002F10F2">
        <w:rPr>
          <w:sz w:val="24"/>
          <w:szCs w:val="28"/>
        </w:rPr>
        <w:tab/>
      </w:r>
      <w:r w:rsidRPr="002F10F2">
        <w:rPr>
          <w:sz w:val="24"/>
          <w:szCs w:val="28"/>
        </w:rPr>
        <w:tab/>
        <w:t>BG</w:t>
      </w:r>
      <w:r w:rsidRPr="002F10F2">
        <w:rPr>
          <w:sz w:val="24"/>
          <w:szCs w:val="28"/>
          <w:vertAlign w:val="subscript"/>
        </w:rPr>
        <w:t>C</w:t>
      </w:r>
      <w:r w:rsidR="003128F1">
        <w:rPr>
          <w:sz w:val="24"/>
          <w:szCs w:val="28"/>
        </w:rPr>
        <w:t xml:space="preserve"> =</w:t>
      </w:r>
      <w:r w:rsidR="009A46E3">
        <w:rPr>
          <w:sz w:val="24"/>
          <w:szCs w:val="28"/>
        </w:rPr>
        <w:t xml:space="preserve"> 0.0012</w:t>
      </w:r>
      <w:r w:rsidRPr="002F10F2">
        <w:rPr>
          <w:sz w:val="24"/>
          <w:szCs w:val="28"/>
        </w:rPr>
        <w:t xml:space="preserve"> mg/L</w:t>
      </w:r>
    </w:p>
    <w:p w14:paraId="39062FE8" w14:textId="1C5048F8" w:rsidR="00245FB8" w:rsidRDefault="00245FB8" w:rsidP="00245FB8">
      <w:pPr>
        <w:ind w:left="720"/>
        <w:rPr>
          <w:sz w:val="24"/>
          <w:szCs w:val="28"/>
        </w:rPr>
      </w:pPr>
      <w:r w:rsidRPr="002F10F2">
        <w:rPr>
          <w:sz w:val="24"/>
          <w:szCs w:val="28"/>
        </w:rPr>
        <w:t>Copper (Cu):</w:t>
      </w:r>
      <w:r w:rsidRPr="002F10F2">
        <w:rPr>
          <w:sz w:val="24"/>
          <w:szCs w:val="28"/>
        </w:rPr>
        <w:tab/>
      </w:r>
      <w:r w:rsidRPr="002F10F2">
        <w:rPr>
          <w:sz w:val="24"/>
          <w:szCs w:val="28"/>
        </w:rPr>
        <w:tab/>
      </w:r>
      <w:r w:rsidRPr="002F10F2">
        <w:rPr>
          <w:sz w:val="24"/>
          <w:szCs w:val="28"/>
        </w:rPr>
        <w:tab/>
        <w:t>BG</w:t>
      </w:r>
      <w:r w:rsidRPr="002F10F2">
        <w:rPr>
          <w:sz w:val="24"/>
          <w:szCs w:val="28"/>
          <w:vertAlign w:val="subscript"/>
        </w:rPr>
        <w:t>C</w:t>
      </w:r>
      <w:r w:rsidR="009A46E3">
        <w:rPr>
          <w:sz w:val="24"/>
          <w:szCs w:val="28"/>
        </w:rPr>
        <w:t xml:space="preserve"> = 0.0136</w:t>
      </w:r>
      <w:r w:rsidRPr="002F10F2">
        <w:rPr>
          <w:sz w:val="24"/>
          <w:szCs w:val="28"/>
        </w:rPr>
        <w:t xml:space="preserve"> mg/L</w:t>
      </w:r>
    </w:p>
    <w:p w14:paraId="668F2200" w14:textId="2607F750" w:rsidR="00DC6CD6" w:rsidRDefault="00DC6CD6" w:rsidP="00245FB8">
      <w:pPr>
        <w:ind w:left="720"/>
        <w:rPr>
          <w:sz w:val="24"/>
          <w:szCs w:val="28"/>
        </w:rPr>
      </w:pPr>
      <w:r>
        <w:rPr>
          <w:sz w:val="24"/>
          <w:szCs w:val="28"/>
        </w:rPr>
        <w:t>Lead (Pb):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BG</w:t>
      </w:r>
      <w:r w:rsidRPr="00DC6CD6">
        <w:rPr>
          <w:sz w:val="24"/>
          <w:szCs w:val="28"/>
          <w:vertAlign w:val="subscript"/>
        </w:rPr>
        <w:t>C</w:t>
      </w:r>
      <w:r w:rsidR="009A46E3">
        <w:rPr>
          <w:sz w:val="24"/>
          <w:szCs w:val="28"/>
        </w:rPr>
        <w:t xml:space="preserve"> = 0.001</w:t>
      </w:r>
      <w:r>
        <w:rPr>
          <w:sz w:val="24"/>
          <w:szCs w:val="28"/>
        </w:rPr>
        <w:t xml:space="preserve"> mg/L</w:t>
      </w:r>
    </w:p>
    <w:p w14:paraId="3EA1682F" w14:textId="71929DD5" w:rsidR="00DC6CD6" w:rsidRDefault="00DC6CD6" w:rsidP="00245FB8">
      <w:pPr>
        <w:ind w:left="720"/>
        <w:rPr>
          <w:sz w:val="24"/>
          <w:szCs w:val="28"/>
        </w:rPr>
      </w:pPr>
      <w:r>
        <w:rPr>
          <w:sz w:val="24"/>
          <w:szCs w:val="28"/>
        </w:rPr>
        <w:t>Nickel (Ni):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BG</w:t>
      </w:r>
      <w:r w:rsidRPr="00DC6CD6">
        <w:rPr>
          <w:sz w:val="24"/>
          <w:szCs w:val="28"/>
          <w:vertAlign w:val="subscript"/>
        </w:rPr>
        <w:t>C</w:t>
      </w:r>
      <w:r w:rsidR="009A46E3">
        <w:rPr>
          <w:sz w:val="24"/>
          <w:szCs w:val="28"/>
        </w:rPr>
        <w:t xml:space="preserve"> = 0.00450</w:t>
      </w:r>
      <w:r>
        <w:rPr>
          <w:sz w:val="24"/>
          <w:szCs w:val="28"/>
        </w:rPr>
        <w:t xml:space="preserve"> mg/L</w:t>
      </w:r>
    </w:p>
    <w:p w14:paraId="7D75382A" w14:textId="09806414" w:rsidR="00DC6CD6" w:rsidRPr="002F10F2" w:rsidRDefault="00DC6CD6" w:rsidP="00245FB8">
      <w:pPr>
        <w:ind w:left="720"/>
        <w:rPr>
          <w:sz w:val="24"/>
          <w:szCs w:val="28"/>
        </w:rPr>
      </w:pPr>
      <w:r>
        <w:rPr>
          <w:sz w:val="24"/>
          <w:szCs w:val="28"/>
        </w:rPr>
        <w:t>Silver (Ag):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BG</w:t>
      </w:r>
      <w:r w:rsidRPr="00DC6CD6">
        <w:rPr>
          <w:sz w:val="24"/>
          <w:szCs w:val="28"/>
          <w:vertAlign w:val="subscript"/>
        </w:rPr>
        <w:t>C</w:t>
      </w:r>
      <w:r w:rsidR="009A46E3">
        <w:rPr>
          <w:sz w:val="24"/>
          <w:szCs w:val="28"/>
        </w:rPr>
        <w:t xml:space="preserve"> = 0.0005</w:t>
      </w:r>
      <w:r>
        <w:rPr>
          <w:sz w:val="24"/>
          <w:szCs w:val="28"/>
        </w:rPr>
        <w:t xml:space="preserve"> mg/L</w:t>
      </w:r>
    </w:p>
    <w:p w14:paraId="560F22D9" w14:textId="5571B835" w:rsidR="00245FB8" w:rsidRDefault="00245FB8" w:rsidP="00245FB8">
      <w:pPr>
        <w:ind w:left="720"/>
        <w:rPr>
          <w:sz w:val="24"/>
          <w:szCs w:val="28"/>
        </w:rPr>
      </w:pPr>
      <w:r w:rsidRPr="002F10F2">
        <w:rPr>
          <w:sz w:val="24"/>
          <w:szCs w:val="28"/>
        </w:rPr>
        <w:t>Zinc (Zn):</w:t>
      </w:r>
      <w:r w:rsidRPr="002F10F2">
        <w:rPr>
          <w:sz w:val="24"/>
          <w:szCs w:val="28"/>
        </w:rPr>
        <w:tab/>
      </w:r>
      <w:r w:rsidRPr="002F10F2">
        <w:rPr>
          <w:sz w:val="24"/>
          <w:szCs w:val="28"/>
        </w:rPr>
        <w:tab/>
      </w:r>
      <w:r w:rsidRPr="002F10F2">
        <w:rPr>
          <w:sz w:val="24"/>
          <w:szCs w:val="28"/>
        </w:rPr>
        <w:tab/>
        <w:t>BG</w:t>
      </w:r>
      <w:r w:rsidRPr="002F10F2">
        <w:rPr>
          <w:sz w:val="24"/>
          <w:szCs w:val="28"/>
          <w:vertAlign w:val="subscript"/>
        </w:rPr>
        <w:t>C</w:t>
      </w:r>
      <w:r w:rsidR="009A46E3">
        <w:rPr>
          <w:sz w:val="24"/>
          <w:szCs w:val="28"/>
        </w:rPr>
        <w:t xml:space="preserve"> = 0.194</w:t>
      </w:r>
      <w:r w:rsidRPr="002F10F2">
        <w:rPr>
          <w:sz w:val="24"/>
          <w:szCs w:val="28"/>
        </w:rPr>
        <w:t xml:space="preserve"> mg/L</w:t>
      </w:r>
    </w:p>
    <w:p w14:paraId="5BBE53BA" w14:textId="7D4EE1FB" w:rsidR="00DC6CD6" w:rsidRDefault="00DC6CD6" w:rsidP="00245FB8">
      <w:pPr>
        <w:ind w:left="720"/>
        <w:rPr>
          <w:sz w:val="24"/>
          <w:szCs w:val="28"/>
        </w:rPr>
      </w:pPr>
      <w:r>
        <w:rPr>
          <w:sz w:val="24"/>
          <w:szCs w:val="28"/>
        </w:rPr>
        <w:t>Cyanide (CN):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BG</w:t>
      </w:r>
      <w:r w:rsidRPr="00DC6CD6">
        <w:rPr>
          <w:sz w:val="24"/>
          <w:szCs w:val="28"/>
          <w:vertAlign w:val="subscript"/>
        </w:rPr>
        <w:t>C</w:t>
      </w:r>
      <w:r w:rsidR="009A46E3">
        <w:rPr>
          <w:sz w:val="24"/>
          <w:szCs w:val="28"/>
        </w:rPr>
        <w:t xml:space="preserve"> = 0.0025</w:t>
      </w:r>
      <w:r>
        <w:rPr>
          <w:sz w:val="24"/>
          <w:szCs w:val="28"/>
        </w:rPr>
        <w:t xml:space="preserve"> mg/L</w:t>
      </w:r>
    </w:p>
    <w:p w14:paraId="042BD988" w14:textId="1264BBC2" w:rsidR="00234A68" w:rsidRPr="002F10F2" w:rsidRDefault="00234A68" w:rsidP="00245FB8">
      <w:pPr>
        <w:ind w:left="720"/>
        <w:rPr>
          <w:sz w:val="24"/>
          <w:szCs w:val="28"/>
        </w:rPr>
      </w:pPr>
      <w:r>
        <w:rPr>
          <w:sz w:val="24"/>
          <w:szCs w:val="28"/>
        </w:rPr>
        <w:t>Mercury (Hg):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BG</w:t>
      </w:r>
      <w:r w:rsidRPr="00DC6CD6">
        <w:rPr>
          <w:sz w:val="24"/>
          <w:szCs w:val="28"/>
          <w:vertAlign w:val="subscript"/>
        </w:rPr>
        <w:t>C</w:t>
      </w:r>
      <w:r w:rsidR="00534C4B">
        <w:rPr>
          <w:sz w:val="24"/>
          <w:szCs w:val="28"/>
        </w:rPr>
        <w:t xml:space="preserve"> = 0.000017</w:t>
      </w:r>
      <w:r>
        <w:rPr>
          <w:sz w:val="24"/>
          <w:szCs w:val="28"/>
        </w:rPr>
        <w:t xml:space="preserve"> mg/L</w:t>
      </w:r>
    </w:p>
    <w:p w14:paraId="53A283DF" w14:textId="77777777" w:rsidR="00245FB8" w:rsidRDefault="00245FB8" w:rsidP="00245FB8">
      <w:pPr>
        <w:ind w:left="720"/>
        <w:rPr>
          <w:b/>
          <w:sz w:val="24"/>
          <w:szCs w:val="28"/>
        </w:rPr>
      </w:pPr>
    </w:p>
    <w:p w14:paraId="1CA9D389" w14:textId="4F4AADC9" w:rsidR="00F5280C" w:rsidRDefault="00245FB8" w:rsidP="00245FB8">
      <w:pPr>
        <w:ind w:left="720"/>
        <w:rPr>
          <w:sz w:val="24"/>
          <w:szCs w:val="24"/>
        </w:rPr>
      </w:pPr>
      <w:r w:rsidRPr="00193EC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above </w:t>
      </w:r>
      <w:r w:rsidRPr="00193ECF">
        <w:rPr>
          <w:sz w:val="24"/>
          <w:szCs w:val="24"/>
        </w:rPr>
        <w:t xml:space="preserve">values were </w:t>
      </w:r>
      <w:r>
        <w:rPr>
          <w:sz w:val="24"/>
          <w:szCs w:val="24"/>
        </w:rPr>
        <w:t>summarized</w:t>
      </w:r>
      <w:r w:rsidRPr="00193ECF">
        <w:rPr>
          <w:sz w:val="24"/>
          <w:szCs w:val="24"/>
        </w:rPr>
        <w:t xml:space="preserve"> from the </w:t>
      </w:r>
      <w:r w:rsidR="00234A68">
        <w:rPr>
          <w:sz w:val="24"/>
          <w:szCs w:val="24"/>
        </w:rPr>
        <w:t xml:space="preserve">nine </w:t>
      </w:r>
      <w:r w:rsidRPr="00193ECF">
        <w:rPr>
          <w:sz w:val="24"/>
          <w:szCs w:val="24"/>
        </w:rPr>
        <w:t>follow</w:t>
      </w:r>
      <w:r>
        <w:rPr>
          <w:sz w:val="24"/>
          <w:szCs w:val="24"/>
        </w:rPr>
        <w:t>ing</w:t>
      </w:r>
      <w:r w:rsidRPr="00193ECF">
        <w:rPr>
          <w:sz w:val="24"/>
          <w:szCs w:val="24"/>
        </w:rPr>
        <w:t xml:space="preserve"> </w:t>
      </w:r>
      <w:r>
        <w:rPr>
          <w:sz w:val="24"/>
          <w:szCs w:val="24"/>
        </w:rPr>
        <w:t>tables</w:t>
      </w:r>
      <w:r w:rsidRPr="00193ECF">
        <w:rPr>
          <w:sz w:val="24"/>
          <w:szCs w:val="24"/>
        </w:rPr>
        <w:t xml:space="preserve">.  </w:t>
      </w:r>
    </w:p>
    <w:p w14:paraId="3A24FA39" w14:textId="77777777" w:rsidR="00F5280C" w:rsidRDefault="00F5280C" w:rsidP="00245FB8">
      <w:pPr>
        <w:ind w:left="720"/>
        <w:rPr>
          <w:sz w:val="24"/>
          <w:szCs w:val="24"/>
        </w:rPr>
      </w:pPr>
    </w:p>
    <w:p w14:paraId="37A0332D" w14:textId="77777777" w:rsidR="00F5280C" w:rsidRDefault="00F5280C" w:rsidP="00245FB8">
      <w:pPr>
        <w:ind w:left="720"/>
        <w:rPr>
          <w:sz w:val="24"/>
          <w:szCs w:val="24"/>
        </w:rPr>
      </w:pPr>
      <w:r>
        <w:rPr>
          <w:sz w:val="24"/>
          <w:szCs w:val="24"/>
        </w:rPr>
        <w:t>Formulas used on subsequent pages:</w:t>
      </w:r>
    </w:p>
    <w:p w14:paraId="17D8105B" w14:textId="77777777" w:rsidR="00E22CEF" w:rsidRDefault="00E22CEF" w:rsidP="00245FB8">
      <w:pPr>
        <w:ind w:left="720"/>
        <w:rPr>
          <w:sz w:val="24"/>
          <w:szCs w:val="24"/>
        </w:rPr>
      </w:pPr>
    </w:p>
    <w:p w14:paraId="56F81FB7" w14:textId="77777777" w:rsidR="00F5280C" w:rsidRDefault="00F5280C" w:rsidP="00245FB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each analysis: Total Flow = POTW flow, MGD – </w:t>
      </w:r>
      <w:r w:rsidR="004E068D" w:rsidRPr="004E068D">
        <w:rPr>
          <w:iCs/>
          <w:sz w:val="24"/>
          <w:szCs w:val="24"/>
        </w:rPr>
        <w:sym w:font="Symbol" w:char="F053"/>
      </w:r>
      <w:r>
        <w:rPr>
          <w:sz w:val="24"/>
          <w:szCs w:val="24"/>
        </w:rPr>
        <w:t>IU flow, MGD</w:t>
      </w:r>
      <w:r w:rsidRPr="00193ECF">
        <w:rPr>
          <w:sz w:val="24"/>
          <w:szCs w:val="24"/>
        </w:rPr>
        <w:t xml:space="preserve"> </w:t>
      </w:r>
    </w:p>
    <w:p w14:paraId="07E59337" w14:textId="7803C22D" w:rsidR="00F5280C" w:rsidRDefault="00F5280C" w:rsidP="00245FB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each analysis: Total Load = POTW load, </w:t>
      </w:r>
      <w:r w:rsidR="00F61E31">
        <w:rPr>
          <w:sz w:val="24"/>
          <w:szCs w:val="24"/>
        </w:rPr>
        <w:t>lb/day</w:t>
      </w:r>
      <w:r>
        <w:rPr>
          <w:sz w:val="24"/>
          <w:szCs w:val="24"/>
        </w:rPr>
        <w:t xml:space="preserve"> – </w:t>
      </w:r>
      <w:r w:rsidR="004E068D" w:rsidRPr="00776126">
        <w:rPr>
          <w:iCs/>
          <w:sz w:val="24"/>
          <w:szCs w:val="24"/>
        </w:rPr>
        <w:sym w:font="Symbol" w:char="F053"/>
      </w:r>
      <w:r w:rsidR="004E068D">
        <w:rPr>
          <w:sz w:val="24"/>
          <w:szCs w:val="24"/>
        </w:rPr>
        <w:t>IU</w:t>
      </w:r>
      <w:r w:rsidR="00F61E31">
        <w:rPr>
          <w:sz w:val="24"/>
          <w:szCs w:val="24"/>
        </w:rPr>
        <w:t xml:space="preserve"> load, lb/day</w:t>
      </w:r>
      <w:r w:rsidRPr="00193ECF">
        <w:rPr>
          <w:sz w:val="24"/>
          <w:szCs w:val="24"/>
        </w:rPr>
        <w:t xml:space="preserve"> </w:t>
      </w:r>
    </w:p>
    <w:p w14:paraId="0D4D4F65" w14:textId="77777777" w:rsidR="00F5280C" w:rsidRDefault="00F5280C" w:rsidP="00245FB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each analysis: Total Conc. = </w:t>
      </w:r>
      <w:r w:rsidR="004E068D">
        <w:rPr>
          <w:sz w:val="24"/>
          <w:szCs w:val="24"/>
        </w:rPr>
        <w:t>(</w:t>
      </w:r>
      <w:r>
        <w:rPr>
          <w:sz w:val="24"/>
          <w:szCs w:val="24"/>
        </w:rPr>
        <w:t>Total Load</w:t>
      </w:r>
      <w:r w:rsidR="004E068D">
        <w:rPr>
          <w:sz w:val="24"/>
          <w:szCs w:val="24"/>
        </w:rPr>
        <w:t>)</w:t>
      </w:r>
      <w:r w:rsidR="00E22CE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22CEF">
        <w:rPr>
          <w:sz w:val="24"/>
          <w:szCs w:val="24"/>
        </w:rPr>
        <w:t xml:space="preserve"> </w:t>
      </w:r>
      <w:r>
        <w:rPr>
          <w:sz w:val="24"/>
          <w:szCs w:val="24"/>
        </w:rPr>
        <w:t>(Total Flow *8.34)</w:t>
      </w:r>
    </w:p>
    <w:p w14:paraId="69EB81D2" w14:textId="77777777" w:rsidR="00F5280C" w:rsidRDefault="00245FB8" w:rsidP="00245FB8">
      <w:pPr>
        <w:ind w:left="720"/>
        <w:rPr>
          <w:sz w:val="24"/>
          <w:szCs w:val="24"/>
        </w:rPr>
      </w:pPr>
      <w:r w:rsidRPr="00193ECF">
        <w:rPr>
          <w:sz w:val="24"/>
          <w:szCs w:val="24"/>
        </w:rPr>
        <w:t>BG</w:t>
      </w:r>
      <w:r w:rsidRPr="00193ECF">
        <w:rPr>
          <w:sz w:val="24"/>
          <w:szCs w:val="24"/>
          <w:vertAlign w:val="subscript"/>
        </w:rPr>
        <w:t>C</w:t>
      </w:r>
      <w:r w:rsidRPr="00193ECF">
        <w:rPr>
          <w:sz w:val="24"/>
          <w:szCs w:val="24"/>
        </w:rPr>
        <w:t xml:space="preserve"> </w:t>
      </w:r>
      <w:r w:rsidR="00F5280C">
        <w:rPr>
          <w:sz w:val="24"/>
          <w:szCs w:val="24"/>
        </w:rPr>
        <w:t xml:space="preserve">= </w:t>
      </w:r>
      <w:r w:rsidR="004E068D" w:rsidRPr="00776126">
        <w:rPr>
          <w:iCs/>
          <w:sz w:val="24"/>
          <w:szCs w:val="24"/>
        </w:rPr>
        <w:sym w:font="Symbol" w:char="F053"/>
      </w:r>
      <w:r w:rsidR="00F5280C">
        <w:rPr>
          <w:sz w:val="24"/>
          <w:szCs w:val="24"/>
        </w:rPr>
        <w:t xml:space="preserve"> monthly concentrations</w:t>
      </w:r>
      <w:r w:rsidR="00E22CEF">
        <w:rPr>
          <w:sz w:val="24"/>
          <w:szCs w:val="24"/>
        </w:rPr>
        <w:t xml:space="preserve"> </w:t>
      </w:r>
      <w:r w:rsidR="00F5280C">
        <w:rPr>
          <w:sz w:val="24"/>
          <w:szCs w:val="24"/>
        </w:rPr>
        <w:t>/</w:t>
      </w:r>
      <w:r w:rsidR="00E22CEF">
        <w:rPr>
          <w:sz w:val="24"/>
          <w:szCs w:val="24"/>
        </w:rPr>
        <w:t xml:space="preserve"> </w:t>
      </w:r>
      <w:r w:rsidR="00F5280C">
        <w:rPr>
          <w:sz w:val="24"/>
          <w:szCs w:val="24"/>
        </w:rPr>
        <w:t># of concentration values</w:t>
      </w:r>
    </w:p>
    <w:p w14:paraId="64135EE2" w14:textId="3922D338" w:rsidR="00170147" w:rsidRDefault="00170147" w:rsidP="00245FB8">
      <w:pPr>
        <w:ind w:left="720"/>
        <w:rPr>
          <w:sz w:val="24"/>
          <w:szCs w:val="24"/>
        </w:rPr>
      </w:pPr>
    </w:p>
    <w:p w14:paraId="080DF033" w14:textId="0027FA19" w:rsidR="001F1ADF" w:rsidRDefault="001F1ADF" w:rsidP="00245FB8">
      <w:pPr>
        <w:ind w:left="720"/>
        <w:rPr>
          <w:sz w:val="24"/>
          <w:szCs w:val="24"/>
        </w:rPr>
      </w:pPr>
    </w:p>
    <w:p w14:paraId="18B243D0" w14:textId="7EEB3F9D" w:rsidR="001F1ADF" w:rsidRDefault="001F1ADF" w:rsidP="00245FB8">
      <w:pPr>
        <w:ind w:left="720"/>
        <w:rPr>
          <w:sz w:val="24"/>
          <w:szCs w:val="24"/>
        </w:rPr>
      </w:pPr>
    </w:p>
    <w:p w14:paraId="21F4710F" w14:textId="2D7A2C19" w:rsidR="001F1ADF" w:rsidRDefault="001F1ADF" w:rsidP="00245FB8">
      <w:pPr>
        <w:ind w:left="720"/>
        <w:rPr>
          <w:sz w:val="24"/>
          <w:szCs w:val="24"/>
        </w:rPr>
      </w:pPr>
    </w:p>
    <w:p w14:paraId="42FA88DC" w14:textId="7D438642" w:rsidR="001F1ADF" w:rsidRDefault="001F1ADF" w:rsidP="00245FB8">
      <w:pPr>
        <w:ind w:left="720"/>
        <w:rPr>
          <w:sz w:val="24"/>
          <w:szCs w:val="24"/>
        </w:rPr>
      </w:pPr>
    </w:p>
    <w:p w14:paraId="22828AFD" w14:textId="2B8FC199" w:rsidR="001F1ADF" w:rsidRDefault="001F1ADF" w:rsidP="00245FB8">
      <w:pPr>
        <w:ind w:left="720"/>
        <w:rPr>
          <w:sz w:val="24"/>
          <w:szCs w:val="24"/>
        </w:rPr>
      </w:pPr>
    </w:p>
    <w:p w14:paraId="4502D4B0" w14:textId="7E1A9340" w:rsidR="001F1ADF" w:rsidRDefault="001F1ADF" w:rsidP="00245FB8">
      <w:pPr>
        <w:ind w:left="720"/>
        <w:rPr>
          <w:sz w:val="24"/>
          <w:szCs w:val="24"/>
        </w:rPr>
      </w:pPr>
    </w:p>
    <w:p w14:paraId="5C8FED98" w14:textId="5FF28BF1" w:rsidR="001F1ADF" w:rsidRDefault="001F1ADF" w:rsidP="00245FB8">
      <w:pPr>
        <w:ind w:left="720"/>
        <w:rPr>
          <w:sz w:val="24"/>
          <w:szCs w:val="24"/>
        </w:rPr>
      </w:pPr>
    </w:p>
    <w:p w14:paraId="76EF8B71" w14:textId="0D0C933B" w:rsidR="001F1ADF" w:rsidRDefault="001F1ADF" w:rsidP="00245FB8">
      <w:pPr>
        <w:ind w:left="720"/>
        <w:rPr>
          <w:sz w:val="24"/>
          <w:szCs w:val="24"/>
        </w:rPr>
      </w:pPr>
    </w:p>
    <w:p w14:paraId="3678EE17" w14:textId="312F9CA3" w:rsidR="001F1ADF" w:rsidRDefault="001F1ADF" w:rsidP="00245FB8">
      <w:pPr>
        <w:ind w:left="720"/>
        <w:rPr>
          <w:sz w:val="24"/>
          <w:szCs w:val="24"/>
        </w:rPr>
      </w:pPr>
    </w:p>
    <w:p w14:paraId="3A2ACD92" w14:textId="0B66ADA8" w:rsidR="00245FB8" w:rsidRDefault="00245FB8" w:rsidP="00245FB8">
      <w:pPr>
        <w:rPr>
          <w:b/>
          <w:sz w:val="28"/>
          <w:szCs w:val="28"/>
        </w:rPr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50"/>
        <w:gridCol w:w="983"/>
        <w:gridCol w:w="983"/>
        <w:gridCol w:w="983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1569"/>
        <w:gridCol w:w="303"/>
        <w:gridCol w:w="936"/>
      </w:tblGrid>
      <w:tr w:rsidR="00B94F78" w14:paraId="5862E960" w14:textId="77777777" w:rsidTr="00170147">
        <w:trPr>
          <w:trHeight w:val="6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E1741E" w14:textId="5350EB6E" w:rsidR="00B94F78" w:rsidRDefault="00AE7EAA" w:rsidP="00B94F78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Cadmium (Cd</w:t>
            </w:r>
            <w:r w:rsidR="00B94F78">
              <w:rPr>
                <w:b/>
                <w:bCs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30825B" w14:textId="54F40FD6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5C6A2" w14:textId="6BF75F5F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A20C12" w14:textId="4D194347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B5D280" w14:textId="24AC9DCD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948AC" w14:textId="32F09C97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5D5F5" w14:textId="2C1810CE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E1249" w14:textId="6E61902D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06524" w14:textId="3134675D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B50234" w14:textId="16022443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223C7D" w14:textId="6CF7CA02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758B6" w14:textId="3466C452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930022" w14:textId="78BA63DB" w:rsidR="00B94F78" w:rsidRDefault="007D462E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569" w:type="dxa"/>
            <w:noWrap/>
            <w:vAlign w:val="bottom"/>
            <w:hideMark/>
          </w:tcPr>
          <w:p w14:paraId="4E78CCCD" w14:textId="77777777" w:rsidR="00B94F78" w:rsidRDefault="00B94F78" w:rsidP="00B94F78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0B55B403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71E77AE7" w14:textId="77777777" w:rsidR="00B94F78" w:rsidRDefault="00B94F78" w:rsidP="00B94F78">
            <w:pPr>
              <w:spacing w:line="276" w:lineRule="auto"/>
            </w:pPr>
          </w:p>
        </w:tc>
      </w:tr>
      <w:tr w:rsidR="00B94F78" w14:paraId="000A57A6" w14:textId="77777777" w:rsidTr="00170147">
        <w:trPr>
          <w:trHeight w:val="60"/>
        </w:trPr>
        <w:tc>
          <w:tcPr>
            <w:tcW w:w="139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59FF2A5" w14:textId="15FF7D11" w:rsidR="00B94F78" w:rsidRDefault="00131D03" w:rsidP="00B94F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Pearl River County Utility Authority, Neal Road POTW  </w:t>
            </w:r>
            <w:r w:rsidR="00141C9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69" w:type="dxa"/>
            <w:noWrap/>
            <w:vAlign w:val="bottom"/>
            <w:hideMark/>
          </w:tcPr>
          <w:p w14:paraId="442C9DED" w14:textId="77777777" w:rsidR="00B94F78" w:rsidRDefault="00B94F78" w:rsidP="00B94F78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7EB35BD8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41D76A00" w14:textId="77777777" w:rsidR="00B94F78" w:rsidRDefault="00B94F78" w:rsidP="00B94F78">
            <w:pPr>
              <w:spacing w:line="276" w:lineRule="auto"/>
            </w:pPr>
          </w:p>
        </w:tc>
      </w:tr>
      <w:tr w:rsidR="00B94F78" w14:paraId="15699708" w14:textId="77777777" w:rsidTr="00170147">
        <w:trPr>
          <w:trHeight w:val="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2005" w14:textId="3B7BE93E" w:rsidR="00B94F78" w:rsidRDefault="00B94F78" w:rsidP="00B94F78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</w:t>
            </w:r>
            <w:r w:rsidR="006056C0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, MGD: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39CF" w14:textId="6364C5C6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8114" w14:textId="20DAAB66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D605" w14:textId="1C55A122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8477" w14:textId="3060A477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8C72" w14:textId="6DE1AD55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A245" w14:textId="503FB189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F507" w14:textId="3018E29D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DDB7" w14:textId="645E77F5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9CF6" w14:textId="1792A637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36EC" w14:textId="752FDC26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65C" w14:textId="6BF429A1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71D1A" w14:textId="1DF87B6B" w:rsidR="00B94F78" w:rsidRPr="003E25DF" w:rsidRDefault="004D5EFC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569" w:type="dxa"/>
            <w:noWrap/>
            <w:vAlign w:val="bottom"/>
            <w:hideMark/>
          </w:tcPr>
          <w:p w14:paraId="2C346BCD" w14:textId="77777777" w:rsidR="00B94F78" w:rsidRDefault="00B94F78" w:rsidP="00B94F78">
            <w:pPr>
              <w:rPr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72186CF7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2E19233D" w14:textId="77777777" w:rsidR="00B94F78" w:rsidRDefault="00B94F78" w:rsidP="00B94F78">
            <w:pPr>
              <w:spacing w:line="276" w:lineRule="auto"/>
            </w:pPr>
          </w:p>
        </w:tc>
      </w:tr>
      <w:tr w:rsidR="00B94F78" w14:paraId="59980258" w14:textId="77777777" w:rsidTr="00170147">
        <w:trPr>
          <w:trHeight w:val="7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668" w14:textId="77777777" w:rsidR="00B94F78" w:rsidRDefault="00B94F78" w:rsidP="00B94F78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359B" w14:textId="275AE10E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737E" w14:textId="6F187794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9019" w14:textId="25621009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FB6E" w14:textId="1A95BAD0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97776" w14:textId="556DA16D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8D529" w14:textId="764C2BE9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8A4A" w14:textId="6C44002B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3796" w14:textId="2E42A964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5554" w14:textId="7FC6EC12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735" w14:textId="21A5F839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AEDD" w14:textId="3617D99A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FA407B" w14:textId="09ADB428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569" w:type="dxa"/>
            <w:noWrap/>
            <w:vAlign w:val="bottom"/>
            <w:hideMark/>
          </w:tcPr>
          <w:p w14:paraId="6F88AA9D" w14:textId="77777777" w:rsidR="00B94F78" w:rsidRDefault="00B94F78" w:rsidP="00B94F78">
            <w:pPr>
              <w:rPr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69063382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2DF2E06A" w14:textId="77777777" w:rsidR="00B94F78" w:rsidRDefault="00B94F78" w:rsidP="00B94F78">
            <w:pPr>
              <w:spacing w:line="276" w:lineRule="auto"/>
            </w:pPr>
          </w:p>
        </w:tc>
      </w:tr>
      <w:tr w:rsidR="00B94F78" w14:paraId="5BA74041" w14:textId="77777777" w:rsidTr="00170147">
        <w:trPr>
          <w:trHeight w:val="7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9EE0E1" w14:textId="77777777" w:rsidR="00B94F78" w:rsidRDefault="00B94F78" w:rsidP="00B94F78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25FBB1" w14:textId="5604853D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359AFA" w14:textId="024D2463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875552" w14:textId="379C2481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E0DEDD" w14:textId="0A2C3F77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D2A757" w14:textId="190DBD3B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6A9364" w14:textId="508C694B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A5348D" w14:textId="7DAB1F60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DDDB2A" w14:textId="5C94B15E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2DC135" w14:textId="626A4679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59FE47" w14:textId="3ED8AF9F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7C8C1C" w14:textId="07226A94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7EF5A" w14:textId="20046F2D" w:rsidR="00B94F78" w:rsidRPr="003E25DF" w:rsidRDefault="00BC52AA" w:rsidP="00B94F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1569" w:type="dxa"/>
            <w:noWrap/>
            <w:vAlign w:val="bottom"/>
            <w:hideMark/>
          </w:tcPr>
          <w:p w14:paraId="6F464016" w14:textId="77777777" w:rsidR="00B94F78" w:rsidRDefault="00B94F78" w:rsidP="00B94F78">
            <w:pPr>
              <w:rPr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75157783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5396CF9B" w14:textId="77777777" w:rsidR="00B94F78" w:rsidRDefault="00B94F78" w:rsidP="00B94F78">
            <w:pPr>
              <w:spacing w:line="276" w:lineRule="auto"/>
            </w:pPr>
          </w:p>
        </w:tc>
      </w:tr>
      <w:tr w:rsidR="00B94F78" w14:paraId="59807355" w14:textId="77777777" w:rsidTr="00170147">
        <w:trPr>
          <w:trHeight w:val="70"/>
        </w:trPr>
        <w:tc>
          <w:tcPr>
            <w:tcW w:w="13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5E96C" w14:textId="77777777" w:rsidR="00B94F78" w:rsidRDefault="00B94F78" w:rsidP="00B94F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B87C52" w14:textId="77777777" w:rsidR="00B94F78" w:rsidRDefault="00B94F78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noWrap/>
            <w:vAlign w:val="bottom"/>
          </w:tcPr>
          <w:p w14:paraId="68863672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</w:tcPr>
          <w:p w14:paraId="7FE39963" w14:textId="77777777" w:rsidR="00B94F78" w:rsidRDefault="00B94F78" w:rsidP="00B94F78">
            <w:pPr>
              <w:spacing w:line="276" w:lineRule="auto"/>
            </w:pPr>
          </w:p>
        </w:tc>
      </w:tr>
      <w:tr w:rsidR="00B94F78" w14:paraId="68CC7534" w14:textId="77777777" w:rsidTr="00170147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57433" w14:textId="77777777" w:rsidR="00B94F78" w:rsidRDefault="00B94F78" w:rsidP="00B94F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786B8" w14:textId="593DDDB1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8118B" w14:textId="66EA01BC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5CD06" w14:textId="1FF93F32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3C9E" w14:textId="50EA520A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4049" w14:textId="7D73AC33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7DD8D" w14:textId="6E1CFC36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B4A6E" w14:textId="36900891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3407D" w14:textId="0A8542BA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DF626" w14:textId="42E7304D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8B14D" w14:textId="378F8799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91DE" w14:textId="6FDAB4CC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6C2A6" w14:textId="2A553311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569" w:type="dxa"/>
            <w:noWrap/>
            <w:vAlign w:val="bottom"/>
            <w:hideMark/>
          </w:tcPr>
          <w:p w14:paraId="0E361B59" w14:textId="77777777" w:rsidR="00B94F78" w:rsidRDefault="00B94F78" w:rsidP="00B94F78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4CC3CBEB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0E72E51E" w14:textId="77777777" w:rsidR="00B94F78" w:rsidRDefault="00B94F78" w:rsidP="00B94F78">
            <w:pPr>
              <w:spacing w:line="276" w:lineRule="auto"/>
            </w:pPr>
          </w:p>
        </w:tc>
      </w:tr>
      <w:tr w:rsidR="00B94F78" w14:paraId="01595DD1" w14:textId="77777777" w:rsidTr="00170147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94CC5" w14:textId="77777777" w:rsidR="00B94F78" w:rsidRDefault="00B94F78" w:rsidP="00B94F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E53B" w14:textId="73CFFADB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BCBD" w14:textId="52B36AAC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49E5" w14:textId="4F11BB4C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A89D" w14:textId="0295E414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163" w14:textId="7A5E8F10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B7FA" w14:textId="2542C391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E7AF" w14:textId="57D87696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F3B3" w14:textId="1C1A0853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ECAC" w14:textId="2E2482F5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69BD" w14:textId="05989ABD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36D3" w14:textId="1F53BCB2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C11B37" w14:textId="7C06901B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1569" w:type="dxa"/>
            <w:noWrap/>
            <w:vAlign w:val="bottom"/>
            <w:hideMark/>
          </w:tcPr>
          <w:p w14:paraId="423DC94C" w14:textId="77777777" w:rsidR="00B94F78" w:rsidRDefault="00B94F78" w:rsidP="00B94F78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04AEA" w14:textId="77777777" w:rsidR="00B94F78" w:rsidRDefault="00B94F78" w:rsidP="00B94F7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6D8D6" w14:textId="77777777" w:rsidR="00B94F78" w:rsidRDefault="00B94F78" w:rsidP="00B94F7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4F78" w14:paraId="1DD4E725" w14:textId="77777777" w:rsidTr="00170147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C6C2" w14:textId="77777777" w:rsidR="00B94F78" w:rsidRDefault="00B94F78" w:rsidP="00B94F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E448" w14:textId="52FC378D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815D" w14:textId="31EF0DFB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9324" w14:textId="754527F9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B6B" w14:textId="5740290D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F4ED" w14:textId="72A70BE6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0802" w14:textId="22C7A651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FB62" w14:textId="6DAE274E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C374" w14:textId="2F5A0E33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5B5" w14:textId="31E96FE2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9885" w14:textId="668F4B27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B9E" w14:textId="51211C1C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0545" w14:textId="1F5B6704" w:rsidR="00B94F78" w:rsidRPr="00434CA4" w:rsidRDefault="00BC52AA" w:rsidP="00B94F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4B3FCBD" w14:textId="77777777" w:rsidR="00B94F78" w:rsidRDefault="00B94F78" w:rsidP="00B94F78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noWrap/>
          </w:tcPr>
          <w:p w14:paraId="07F39BE1" w14:textId="77777777" w:rsidR="00B94F78" w:rsidRDefault="00B94F78" w:rsidP="00B94F7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noWrap/>
          </w:tcPr>
          <w:p w14:paraId="27AFC993" w14:textId="77777777" w:rsidR="00B94F78" w:rsidRDefault="00B94F78" w:rsidP="00B94F7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4F78" w14:paraId="7579C747" w14:textId="77777777" w:rsidTr="00170147">
        <w:trPr>
          <w:trHeight w:val="70"/>
        </w:trPr>
        <w:tc>
          <w:tcPr>
            <w:tcW w:w="139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BB428A6" w14:textId="14BA662E" w:rsidR="00B94F78" w:rsidRDefault="00B94F78" w:rsidP="00E73FA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Pr="00434CA4">
              <w:rPr>
                <w:b/>
                <w:bCs/>
                <w:color w:val="000000"/>
              </w:rPr>
              <w:t>0.0</w:t>
            </w:r>
            <w:r w:rsidR="00B438A1">
              <w:rPr>
                <w:b/>
                <w:bCs/>
                <w:color w:val="000000"/>
              </w:rPr>
              <w:t>0</w:t>
            </w:r>
            <w:r w:rsidR="005A0708">
              <w:rPr>
                <w:b/>
                <w:bCs/>
                <w:color w:val="000000"/>
              </w:rPr>
              <w:t>0</w:t>
            </w:r>
            <w:r w:rsidR="00BC52A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569" w:type="dxa"/>
            <w:noWrap/>
            <w:vAlign w:val="bottom"/>
            <w:hideMark/>
          </w:tcPr>
          <w:p w14:paraId="1988103F" w14:textId="77777777" w:rsidR="00B94F78" w:rsidRDefault="00B94F78" w:rsidP="00B94F78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13E3ED3F" w14:textId="77777777" w:rsidR="00B94F78" w:rsidRDefault="00B94F78" w:rsidP="00B94F78">
            <w:pPr>
              <w:spacing w:line="276" w:lineRule="auto"/>
            </w:pPr>
          </w:p>
        </w:tc>
        <w:tc>
          <w:tcPr>
            <w:tcW w:w="936" w:type="dxa"/>
            <w:noWrap/>
            <w:vAlign w:val="bottom"/>
            <w:hideMark/>
          </w:tcPr>
          <w:p w14:paraId="2A1151BF" w14:textId="77777777" w:rsidR="00B94F78" w:rsidRDefault="00B94F78" w:rsidP="00B94F78">
            <w:pPr>
              <w:spacing w:line="276" w:lineRule="auto"/>
            </w:pPr>
          </w:p>
        </w:tc>
      </w:tr>
    </w:tbl>
    <w:p w14:paraId="49E606D2" w14:textId="3A808CC0" w:rsidR="003D01E8" w:rsidRDefault="003D01E8" w:rsidP="003D01E8"/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242713" w14:paraId="24FC0F65" w14:textId="77777777" w:rsidTr="000B2199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97EDEB" w14:textId="0FED422C" w:rsidR="00242713" w:rsidRDefault="00242713" w:rsidP="000B219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Chromium (Cr)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8F41F6" w14:textId="4D3B20C2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2624A" w14:textId="5ED4D347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E1AEB0" w14:textId="26E59F79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F76ECD" w14:textId="7A832221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6298A5" w14:textId="70EAF177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86DA9F" w14:textId="132AB1F3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DAFB8" w14:textId="3C848337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CB1B41" w14:textId="4AC48864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E17EA8" w14:textId="3A831553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C4B831" w14:textId="0C3FE899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DAFC61" w14:textId="4C712477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10E124" w14:textId="07156C28" w:rsidR="00242713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1199FBFF" w14:textId="77777777" w:rsidR="00242713" w:rsidRDefault="00242713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5B6517EA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0534147" w14:textId="77777777" w:rsidR="00242713" w:rsidRDefault="00242713" w:rsidP="000B2199">
            <w:pPr>
              <w:spacing w:line="276" w:lineRule="auto"/>
            </w:pPr>
          </w:p>
        </w:tc>
      </w:tr>
      <w:tr w:rsidR="00242713" w14:paraId="7CC9AAC6" w14:textId="77777777" w:rsidTr="007D0DDC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4E75DEB" w14:textId="6CFD5BCA" w:rsidR="00242713" w:rsidRDefault="003D01E8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Pearl River County Utility Authority, Neal Road POTW</w:t>
            </w:r>
          </w:p>
        </w:tc>
        <w:tc>
          <w:tcPr>
            <w:tcW w:w="1615" w:type="dxa"/>
            <w:noWrap/>
            <w:vAlign w:val="bottom"/>
          </w:tcPr>
          <w:p w14:paraId="6B0B0478" w14:textId="77777777" w:rsidR="00242713" w:rsidRDefault="00242713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20B7526D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33E1E98E" w14:textId="77777777" w:rsidR="00242713" w:rsidRDefault="00242713" w:rsidP="000B2199">
            <w:pPr>
              <w:spacing w:line="276" w:lineRule="auto"/>
            </w:pPr>
          </w:p>
        </w:tc>
      </w:tr>
      <w:tr w:rsidR="00242713" w14:paraId="0550FA75" w14:textId="77777777" w:rsidTr="007D0DDC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64FD" w14:textId="77777777" w:rsidR="00242713" w:rsidRDefault="00242713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2FE1" w14:textId="3A048DAD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88C7" w14:textId="03247D97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236B" w14:textId="3E1F376B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9F1B" w14:textId="54060ECD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A37A" w14:textId="72660CA3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62E7" w14:textId="1C27DA37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FAC1" w14:textId="4FCF7992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8DB" w14:textId="31B6F824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BBC3" w14:textId="3D34288E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F624" w14:textId="581190F2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95CD" w14:textId="47697986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FA154" w14:textId="7D85101C" w:rsidR="00242713" w:rsidRPr="003E25DF" w:rsidRDefault="003D01E8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</w:tcPr>
          <w:p w14:paraId="483CF4C6" w14:textId="77777777" w:rsidR="00242713" w:rsidRDefault="00242713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658720ED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0C070B81" w14:textId="77777777" w:rsidR="00242713" w:rsidRDefault="00242713" w:rsidP="000B2199">
            <w:pPr>
              <w:spacing w:line="276" w:lineRule="auto"/>
            </w:pPr>
          </w:p>
        </w:tc>
      </w:tr>
      <w:tr w:rsidR="00242713" w14:paraId="18C18A2D" w14:textId="77777777" w:rsidTr="007D0DDC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FC86" w14:textId="77777777" w:rsidR="00242713" w:rsidRDefault="00242713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5FC" w14:textId="51660C05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756D" w14:textId="5023932E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E9A42" w14:textId="7AD24B2F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B0A4" w14:textId="2DBE485A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5552C" w14:textId="137ED6DB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171C4" w14:textId="4737BCA6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64E9" w14:textId="04CF0C21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075" w14:textId="0FF93B54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F556" w14:textId="444F81A9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F66" w14:textId="07B58109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96A6" w14:textId="0C4FA485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639CA" w14:textId="45961C07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615" w:type="dxa"/>
            <w:noWrap/>
            <w:vAlign w:val="bottom"/>
          </w:tcPr>
          <w:p w14:paraId="4D73F245" w14:textId="77777777" w:rsidR="00242713" w:rsidRDefault="00242713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74220C84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594720C8" w14:textId="77777777" w:rsidR="00242713" w:rsidRDefault="00242713" w:rsidP="000B2199">
            <w:pPr>
              <w:spacing w:line="276" w:lineRule="auto"/>
            </w:pPr>
          </w:p>
        </w:tc>
      </w:tr>
      <w:tr w:rsidR="00242713" w14:paraId="54EF725F" w14:textId="77777777" w:rsidTr="007D0DDC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DE9AF1" w14:textId="77777777" w:rsidR="00242713" w:rsidRDefault="00242713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EAEB0A" w14:textId="49126AA2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47B027" w14:textId="480AB1FA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3DB9FC" w14:textId="480A462B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14CF04" w14:textId="141C1F7C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569774" w14:textId="2FB79144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FD3686" w14:textId="70335B93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219668" w14:textId="7B04776E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940AEA" w14:textId="5F6D7FC5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73AC04" w14:textId="357B7730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9AFCC8" w14:textId="523C5EE4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E04AA3" w14:textId="67CE28EA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C4215" w14:textId="1DF38C41" w:rsidR="00242713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1615" w:type="dxa"/>
            <w:noWrap/>
            <w:vAlign w:val="bottom"/>
          </w:tcPr>
          <w:p w14:paraId="5F9FE490" w14:textId="77777777" w:rsidR="00242713" w:rsidRDefault="00242713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1410465A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4F679C99" w14:textId="77777777" w:rsidR="00242713" w:rsidRDefault="00242713" w:rsidP="000B2199">
            <w:pPr>
              <w:spacing w:line="276" w:lineRule="auto"/>
            </w:pPr>
          </w:p>
        </w:tc>
      </w:tr>
      <w:tr w:rsidR="00242713" w14:paraId="40B152AD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014F0" w14:textId="77777777" w:rsidR="00242713" w:rsidRDefault="00242713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303F36" w14:textId="77777777" w:rsidR="00242713" w:rsidRDefault="0024271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50F5D68E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0234DA8F" w14:textId="77777777" w:rsidR="00242713" w:rsidRDefault="00242713" w:rsidP="000B2199">
            <w:pPr>
              <w:spacing w:line="276" w:lineRule="auto"/>
            </w:pPr>
          </w:p>
        </w:tc>
      </w:tr>
      <w:tr w:rsidR="00242713" w14:paraId="79DB2868" w14:textId="77777777" w:rsidTr="007D0DDC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D8F90" w14:textId="77777777" w:rsidR="00242713" w:rsidRDefault="00242713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97A8E" w14:textId="3D350EEF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F5B25" w14:textId="403082A6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8982C" w14:textId="59E4DCAF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2A1E1" w14:textId="5B25306B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92308" w14:textId="6C987053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1D221" w14:textId="01CAE32A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2F4E" w14:textId="047A7A2F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E8BCC" w14:textId="49A3CD48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5B706" w14:textId="3E1B4335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B3792" w14:textId="5BD68AB9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FC670" w14:textId="3917D1C8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DC8DD4" w14:textId="47891FAA" w:rsidR="00242713" w:rsidRPr="00434CA4" w:rsidRDefault="003D01E8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</w:tcPr>
          <w:p w14:paraId="4139E15F" w14:textId="77777777" w:rsidR="00242713" w:rsidRDefault="00242713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6487CDF4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48F4FEAE" w14:textId="77777777" w:rsidR="00242713" w:rsidRDefault="00242713" w:rsidP="000B2199">
            <w:pPr>
              <w:spacing w:line="276" w:lineRule="auto"/>
            </w:pPr>
          </w:p>
        </w:tc>
      </w:tr>
      <w:tr w:rsidR="00242713" w14:paraId="1840134C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A1DC2" w14:textId="77777777" w:rsidR="00242713" w:rsidRDefault="00242713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7E9C" w14:textId="06A303F6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60F" w14:textId="73B59195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C0EA" w14:textId="315DC8C0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752" w14:textId="3535DBB7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FE95" w14:textId="3564ED76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7577" w14:textId="21550CF1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02E" w14:textId="266506BF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F88E" w14:textId="2D52F9C5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33E" w14:textId="161D4601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6B54" w14:textId="4C9E76FD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4C21" w14:textId="169A5DF3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BA8D4B" w14:textId="4EF1A29E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1615" w:type="dxa"/>
            <w:noWrap/>
            <w:vAlign w:val="bottom"/>
            <w:hideMark/>
          </w:tcPr>
          <w:p w14:paraId="7DCB4119" w14:textId="77777777" w:rsidR="00242713" w:rsidRDefault="00242713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D4787" w14:textId="77777777" w:rsidR="00242713" w:rsidRDefault="00242713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DF22A" w14:textId="77777777" w:rsidR="00242713" w:rsidRDefault="00242713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2713" w14:paraId="09F1A0A6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FC82" w14:textId="77777777" w:rsidR="00242713" w:rsidRDefault="00242713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0662" w14:textId="6B9E0FAE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A85" w14:textId="05FF30B3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ADA4" w14:textId="5CB25C5A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7CD" w14:textId="12D5337E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2A9D" w14:textId="74FDE3A4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AC65" w14:textId="3B338891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4CA0" w14:textId="70A2964D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56DC" w14:textId="5FDEADEB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33BA" w14:textId="72377397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3F82" w14:textId="2C254986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4F5E" w14:textId="341D4F61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ADA0" w14:textId="6DC25D8E" w:rsidR="00242713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11AC337" w14:textId="77777777" w:rsidR="00242713" w:rsidRDefault="00242713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5AC00AFE" w14:textId="77777777" w:rsidR="00242713" w:rsidRDefault="00242713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14728F56" w14:textId="77777777" w:rsidR="00242713" w:rsidRDefault="00242713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2713" w14:paraId="50678DB8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ACC1F2" w14:textId="32B74500" w:rsidR="00242713" w:rsidRDefault="00242713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Pr="00434CA4">
              <w:rPr>
                <w:b/>
                <w:bCs/>
                <w:color w:val="000000"/>
              </w:rPr>
              <w:t>0.0</w:t>
            </w:r>
            <w:r>
              <w:rPr>
                <w:b/>
                <w:bCs/>
                <w:color w:val="000000"/>
              </w:rPr>
              <w:t>0</w:t>
            </w:r>
            <w:r w:rsidR="00823F33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1F9918E3" w14:textId="77777777" w:rsidR="00242713" w:rsidRDefault="00242713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4F5C8A3D" w14:textId="77777777" w:rsidR="00242713" w:rsidRDefault="00242713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C3034D5" w14:textId="77777777" w:rsidR="00242713" w:rsidRDefault="00242713" w:rsidP="000B2199">
            <w:pPr>
              <w:spacing w:line="276" w:lineRule="auto"/>
            </w:pPr>
          </w:p>
        </w:tc>
      </w:tr>
    </w:tbl>
    <w:p w14:paraId="28E8A54C" w14:textId="1FF8BA18" w:rsidR="00823F33" w:rsidRDefault="00823F33" w:rsidP="00242713"/>
    <w:p w14:paraId="663C36EE" w14:textId="411036C8" w:rsidR="005A0708" w:rsidRDefault="00242713" w:rsidP="00A265E5">
      <w:pPr>
        <w:ind w:left="195"/>
        <w:rPr>
          <w:bCs/>
        </w:rPr>
      </w:pPr>
      <w:r>
        <w:rPr>
          <w:bCs/>
        </w:rPr>
        <w:t>*These values are the a</w:t>
      </w:r>
      <w:r w:rsidRPr="0051496E">
        <w:rPr>
          <w:bCs/>
        </w:rPr>
        <w:t>verages listed on the DMRs.  Ave</w:t>
      </w:r>
      <w:r>
        <w:rPr>
          <w:bCs/>
        </w:rPr>
        <w:t>rage values are preferred over m</w:t>
      </w:r>
      <w:r w:rsidRPr="0051496E">
        <w:rPr>
          <w:bCs/>
        </w:rPr>
        <w:t xml:space="preserve">aximum values because they present a more representative model of the facility’s </w:t>
      </w:r>
      <w:r>
        <w:rPr>
          <w:bCs/>
        </w:rPr>
        <w:t xml:space="preserve">               </w:t>
      </w:r>
      <w:r w:rsidRPr="0051496E">
        <w:rPr>
          <w:bCs/>
        </w:rPr>
        <w:t>typical effluent.</w:t>
      </w:r>
    </w:p>
    <w:p w14:paraId="2612701F" w14:textId="64B9292C" w:rsidR="006E64E5" w:rsidRDefault="006E64E5" w:rsidP="00A265E5">
      <w:pPr>
        <w:ind w:left="195"/>
        <w:rPr>
          <w:bCs/>
        </w:rPr>
      </w:pPr>
    </w:p>
    <w:p w14:paraId="2E6D674F" w14:textId="1F83DCCE" w:rsidR="006E64E5" w:rsidRDefault="006E64E5" w:rsidP="00A265E5">
      <w:pPr>
        <w:ind w:left="195"/>
        <w:rPr>
          <w:bCs/>
        </w:rPr>
      </w:pPr>
    </w:p>
    <w:p w14:paraId="20BA8775" w14:textId="3C1E8BB0" w:rsidR="001F1ADF" w:rsidRDefault="001F1ADF" w:rsidP="00A265E5">
      <w:pPr>
        <w:ind w:left="195"/>
        <w:rPr>
          <w:bCs/>
        </w:rPr>
      </w:pPr>
    </w:p>
    <w:p w14:paraId="7AE1C25D" w14:textId="1EB8933F" w:rsidR="001F1ADF" w:rsidRDefault="001F1ADF" w:rsidP="00A265E5">
      <w:pPr>
        <w:ind w:left="195"/>
        <w:rPr>
          <w:bCs/>
        </w:rPr>
      </w:pPr>
    </w:p>
    <w:p w14:paraId="29F5ABF5" w14:textId="11D39F03" w:rsidR="001F1ADF" w:rsidRDefault="001F1ADF" w:rsidP="00A265E5">
      <w:pPr>
        <w:ind w:left="195"/>
        <w:rPr>
          <w:bCs/>
        </w:rPr>
      </w:pPr>
    </w:p>
    <w:p w14:paraId="7E87EB49" w14:textId="616E66FB" w:rsidR="001F1ADF" w:rsidRDefault="001F1ADF" w:rsidP="00A265E5">
      <w:pPr>
        <w:ind w:left="195"/>
        <w:rPr>
          <w:bCs/>
        </w:rPr>
      </w:pPr>
    </w:p>
    <w:p w14:paraId="63719894" w14:textId="0AB719CE" w:rsidR="001F1ADF" w:rsidRDefault="001F1ADF" w:rsidP="00A265E5">
      <w:pPr>
        <w:ind w:left="195"/>
        <w:rPr>
          <w:bCs/>
        </w:rPr>
      </w:pPr>
    </w:p>
    <w:p w14:paraId="2D65A2AB" w14:textId="32A20D8A" w:rsidR="001F1ADF" w:rsidRDefault="001F1ADF" w:rsidP="00A265E5">
      <w:pPr>
        <w:ind w:left="195"/>
        <w:rPr>
          <w:bCs/>
        </w:rPr>
      </w:pPr>
    </w:p>
    <w:p w14:paraId="0DEE42A0" w14:textId="379A79B4" w:rsidR="001F1ADF" w:rsidRDefault="001F1ADF" w:rsidP="00A265E5">
      <w:pPr>
        <w:ind w:left="195"/>
        <w:rPr>
          <w:bCs/>
        </w:rPr>
      </w:pPr>
    </w:p>
    <w:p w14:paraId="3C3BC35C" w14:textId="3E846DD0" w:rsidR="001F1ADF" w:rsidRDefault="001F1ADF" w:rsidP="00A265E5">
      <w:pPr>
        <w:ind w:left="195"/>
        <w:rPr>
          <w:bCs/>
        </w:rPr>
      </w:pPr>
    </w:p>
    <w:p w14:paraId="79758EAA" w14:textId="74DEA6DB" w:rsidR="001F1ADF" w:rsidRDefault="001F1ADF" w:rsidP="00A265E5">
      <w:pPr>
        <w:ind w:left="195"/>
        <w:rPr>
          <w:bCs/>
        </w:rPr>
      </w:pPr>
    </w:p>
    <w:p w14:paraId="1CB40709" w14:textId="77777777" w:rsidR="001F1ADF" w:rsidRDefault="001F1ADF" w:rsidP="00A265E5">
      <w:pPr>
        <w:ind w:left="195"/>
        <w:rPr>
          <w:bCs/>
        </w:rPr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B03C4E" w14:paraId="5DFD06A3" w14:textId="77777777" w:rsidTr="000B2199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D0D6F8" w14:textId="538B0D68" w:rsidR="00B03C4E" w:rsidRDefault="00B03C4E" w:rsidP="000B219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Copper (Cu)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D3AE3A" w14:textId="3BFB1A65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CFC182" w14:textId="258BC505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3F7B48" w14:textId="4A2DD3BD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957F1" w14:textId="41E1A3A4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5F89C5" w14:textId="63D497D0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3546DF" w14:textId="0650E255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CC009" w14:textId="1B59FC60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90101B" w14:textId="58F8020E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C6B8F3" w14:textId="4171F3C0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B1ED4A" w14:textId="562A55B2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8ED66" w14:textId="17BE281A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E840C3" w14:textId="7DC87AB6" w:rsidR="00B03C4E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1B096976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531F8791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7BA0AC40" w14:textId="77777777" w:rsidR="00B03C4E" w:rsidRDefault="00B03C4E" w:rsidP="000B2199">
            <w:pPr>
              <w:spacing w:line="276" w:lineRule="auto"/>
            </w:pPr>
          </w:p>
        </w:tc>
      </w:tr>
      <w:tr w:rsidR="00B03C4E" w14:paraId="0B797666" w14:textId="77777777" w:rsidTr="000B2199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EF490ED" w14:textId="1EEEA93B" w:rsidR="00B03C4E" w:rsidRDefault="00823F33" w:rsidP="000B2199">
            <w:pPr>
              <w:spacing w:line="276" w:lineRule="auto"/>
              <w:rPr>
                <w:b/>
                <w:bCs/>
                <w:color w:val="000000"/>
              </w:rPr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  <w:r w:rsidR="00B03C4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5" w:type="dxa"/>
            <w:noWrap/>
            <w:vAlign w:val="bottom"/>
            <w:hideMark/>
          </w:tcPr>
          <w:p w14:paraId="1768BBA7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27F3AA32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49D5004D" w14:textId="77777777" w:rsidR="00B03C4E" w:rsidRDefault="00B03C4E" w:rsidP="000B2199">
            <w:pPr>
              <w:spacing w:line="276" w:lineRule="auto"/>
            </w:pPr>
          </w:p>
        </w:tc>
      </w:tr>
      <w:tr w:rsidR="00B03C4E" w14:paraId="59637361" w14:textId="77777777" w:rsidTr="000B2199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D429" w14:textId="77777777" w:rsidR="00B03C4E" w:rsidRDefault="00B03C4E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012" w14:textId="5C162D20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60F4" w14:textId="17D7184E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1F06" w14:textId="65E26319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ED5D" w14:textId="04B7A3FB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EDDD" w14:textId="787B0409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1279" w14:textId="452691F7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87F9" w14:textId="2F3F2F65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1107" w14:textId="6537444B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34E0" w14:textId="673A3AA4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4E9D" w14:textId="67E855AB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C3B1" w14:textId="4DAE5893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30AEE" w14:textId="0BC1D231" w:rsidR="00B03C4E" w:rsidRPr="003E25DF" w:rsidRDefault="00823F33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08773E0E" w14:textId="77777777" w:rsidR="00B03C4E" w:rsidRDefault="00B03C4E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619460A5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44C97AD" w14:textId="77777777" w:rsidR="00B03C4E" w:rsidRDefault="00B03C4E" w:rsidP="000B2199">
            <w:pPr>
              <w:spacing w:line="276" w:lineRule="auto"/>
            </w:pPr>
          </w:p>
        </w:tc>
      </w:tr>
      <w:tr w:rsidR="00B03C4E" w14:paraId="58099371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3E88" w14:textId="77777777" w:rsidR="00B03C4E" w:rsidRDefault="00B03C4E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CFA1" w14:textId="2DBBA311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0.00847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46BA" w14:textId="0D6AE942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1357F" w14:textId="217B346C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095" w14:textId="35E6A957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A6A1" w14:textId="3BB1CC77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58AA" w14:textId="32B76658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33FE" w14:textId="4E3CA684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86FD" w14:textId="0CA1175B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9186" w14:textId="2D56A87D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6D97" w14:textId="49577CED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FE44" w14:textId="47A49E71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1B4A52" w14:textId="4854E499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0.0149</w:t>
            </w:r>
          </w:p>
        </w:tc>
        <w:tc>
          <w:tcPr>
            <w:tcW w:w="1615" w:type="dxa"/>
            <w:noWrap/>
            <w:vAlign w:val="bottom"/>
            <w:hideMark/>
          </w:tcPr>
          <w:p w14:paraId="4AFF20E7" w14:textId="77777777" w:rsidR="00B03C4E" w:rsidRDefault="00B03C4E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389E1429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378455C" w14:textId="77777777" w:rsidR="00B03C4E" w:rsidRDefault="00B03C4E" w:rsidP="000B2199">
            <w:pPr>
              <w:spacing w:line="276" w:lineRule="auto"/>
            </w:pPr>
          </w:p>
        </w:tc>
      </w:tr>
      <w:tr w:rsidR="00B03C4E" w14:paraId="3C2CE9EE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6A38A9" w14:textId="77777777" w:rsidR="00B03C4E" w:rsidRDefault="00B03C4E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0C605F" w14:textId="7F38E4D5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D9E01A" w14:textId="545EE73D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7709C9" w14:textId="782184AA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BF0A4F" w14:textId="2A6110A0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FB4B92" w14:textId="1C3DED9E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0.1467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8F0CD5" w14:textId="2B17BD22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EC3DB2" w14:textId="697E936D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0781F3" w14:textId="24D26F88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11082B" w14:textId="414E4934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7318A3" w14:textId="566D4A3A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850157" w14:textId="220B94A9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139C7" w14:textId="6F82442F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0.0937</w:t>
            </w:r>
          </w:p>
        </w:tc>
        <w:tc>
          <w:tcPr>
            <w:tcW w:w="1615" w:type="dxa"/>
            <w:noWrap/>
            <w:vAlign w:val="bottom"/>
            <w:hideMark/>
          </w:tcPr>
          <w:p w14:paraId="2D625299" w14:textId="77777777" w:rsidR="00B03C4E" w:rsidRDefault="00B03C4E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3007801D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ACAABC8" w14:textId="77777777" w:rsidR="00B03C4E" w:rsidRDefault="00B03C4E" w:rsidP="000B2199">
            <w:pPr>
              <w:spacing w:line="276" w:lineRule="auto"/>
            </w:pPr>
          </w:p>
        </w:tc>
      </w:tr>
      <w:tr w:rsidR="00B03C4E" w14:paraId="2F30D1C5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CC8BD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EDAAFD" w14:textId="77777777" w:rsidR="00B03C4E" w:rsidRDefault="00B03C4E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1CC58BD2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6191BDF2" w14:textId="77777777" w:rsidR="00B03C4E" w:rsidRDefault="00B03C4E" w:rsidP="000B2199">
            <w:pPr>
              <w:spacing w:line="276" w:lineRule="auto"/>
            </w:pPr>
          </w:p>
        </w:tc>
      </w:tr>
      <w:tr w:rsidR="00B03C4E" w14:paraId="25C867DF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C38C5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AE556" w14:textId="7CB30518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CF32E" w14:textId="7342E5AF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9E481" w14:textId="5D871A1B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01CEE" w14:textId="3C4BF445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297CD" w14:textId="5A776339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655F0" w14:textId="45732EDA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B9016" w14:textId="4E737AF3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62CC" w14:textId="1A1BD745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21EE7" w14:textId="40EF2E13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841E2" w14:textId="228A2973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45D43" w14:textId="62F1CC5B" w:rsidR="00B03C4E" w:rsidRPr="00434CA4" w:rsidRDefault="00823F33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4A9342" w14:textId="6C281AC3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01FFFC22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54785DD3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8B43E57" w14:textId="77777777" w:rsidR="00B03C4E" w:rsidRDefault="00B03C4E" w:rsidP="000B2199">
            <w:pPr>
              <w:spacing w:line="276" w:lineRule="auto"/>
            </w:pPr>
          </w:p>
        </w:tc>
      </w:tr>
      <w:tr w:rsidR="00B03C4E" w14:paraId="03EE54C9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5AECE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1AD" w14:textId="5F2FC3FD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0.00847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C692" w14:textId="0FF2699C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0.00954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9805" w14:textId="50798809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0.0163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CE82" w14:textId="6D039242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3123" w14:textId="4A9D69B2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260" w14:textId="0914A4A6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0.0178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6B5E" w14:textId="399DFB3E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BB5C" w14:textId="6B032AE1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0.00783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376" w14:textId="3571B146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7B2A" w14:textId="77E1DFBE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0.0152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D97E" w14:textId="7D6B909D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2E8B85" w14:textId="6204EA67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0.0149</w:t>
            </w:r>
          </w:p>
        </w:tc>
        <w:tc>
          <w:tcPr>
            <w:tcW w:w="1615" w:type="dxa"/>
            <w:noWrap/>
            <w:vAlign w:val="bottom"/>
            <w:hideMark/>
          </w:tcPr>
          <w:p w14:paraId="36AB3181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6E094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268E2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3C4E" w14:paraId="57433EDC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5CB6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AD14" w14:textId="33422EF0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0.0989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8E84" w14:textId="4CDC6CBD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0.1114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24E8" w14:textId="2FA9C902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0.1631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902" w14:textId="7D3B8810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0.2111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DF6" w14:textId="23636D80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0.1467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B735" w14:textId="3EFC7809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0.1633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B5F" w14:textId="33E6D6FC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0.1351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33BD" w14:textId="15781BED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0.0783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689" w14:textId="2AA9D6B9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0.0773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BD8B" w14:textId="5F4E5EC6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6D4A" w14:textId="68FDD6FF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0.0767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8A05" w14:textId="23915397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0.0937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35CF5C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1560EBD8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424474D7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3C4E" w14:paraId="4637B7E9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9CF6732" w14:textId="5DB24541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="008842B5">
              <w:rPr>
                <w:b/>
                <w:bCs/>
                <w:color w:val="000000"/>
              </w:rPr>
              <w:t>0.0136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34B6CADF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6391A174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64EBD42D" w14:textId="77777777" w:rsidR="00B03C4E" w:rsidRDefault="00B03C4E" w:rsidP="000B2199">
            <w:pPr>
              <w:spacing w:line="276" w:lineRule="auto"/>
            </w:pPr>
          </w:p>
        </w:tc>
      </w:tr>
    </w:tbl>
    <w:p w14:paraId="62973F42" w14:textId="77777777" w:rsidR="00B03C4E" w:rsidRDefault="00B03C4E" w:rsidP="00B03C4E">
      <w:pPr>
        <w:ind w:left="195"/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B03C4E" w14:paraId="070C84BD" w14:textId="77777777" w:rsidTr="000B2199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62AA1B" w14:textId="395C4C78" w:rsidR="00B03C4E" w:rsidRDefault="00B03C4E" w:rsidP="000B219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Lead (Pb)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24B38F" w14:textId="0FC98F0D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09686B" w14:textId="4322DB59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F780D4" w14:textId="0261164A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160214" w14:textId="3D44D85C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5ABAE5" w14:textId="633D19D0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09FF5" w14:textId="3C494A0C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C55FC1" w14:textId="32F51C7F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76295" w14:textId="3857B551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9E15" w14:textId="199A19F8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F66F10" w14:textId="3336961C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F6DB7" w14:textId="3B9B4188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F0C219" w14:textId="3BBD5ECF" w:rsidR="00B03C4E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655310E5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3EBC1CE6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1AD791F" w14:textId="77777777" w:rsidR="00B03C4E" w:rsidRDefault="00B03C4E" w:rsidP="000B2199">
            <w:pPr>
              <w:spacing w:line="276" w:lineRule="auto"/>
            </w:pPr>
          </w:p>
        </w:tc>
      </w:tr>
      <w:tr w:rsidR="00B03C4E" w14:paraId="55808E61" w14:textId="77777777" w:rsidTr="000B2199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4CFE69" w14:textId="6998AF2D" w:rsidR="00B03C4E" w:rsidRDefault="00436E90" w:rsidP="000B2199">
            <w:pPr>
              <w:spacing w:line="276" w:lineRule="auto"/>
              <w:rPr>
                <w:b/>
                <w:bCs/>
                <w:color w:val="000000"/>
              </w:rPr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  <w:r w:rsidR="00B03C4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5" w:type="dxa"/>
            <w:noWrap/>
            <w:vAlign w:val="bottom"/>
            <w:hideMark/>
          </w:tcPr>
          <w:p w14:paraId="52C8BB04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9BB5D1E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3F051D8" w14:textId="77777777" w:rsidR="00B03C4E" w:rsidRDefault="00B03C4E" w:rsidP="000B2199">
            <w:pPr>
              <w:spacing w:line="276" w:lineRule="auto"/>
            </w:pPr>
          </w:p>
        </w:tc>
      </w:tr>
      <w:tr w:rsidR="00B03C4E" w14:paraId="12DBCB7D" w14:textId="77777777" w:rsidTr="000B2199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00F2" w14:textId="77777777" w:rsidR="00B03C4E" w:rsidRDefault="00B03C4E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185D" w14:textId="1E11E594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501A" w14:textId="39C06E0A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9E48" w14:textId="3A9EB23E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20C3" w14:textId="2213F222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A0E" w14:textId="0D76F054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6688" w14:textId="1815604B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5B62" w14:textId="236F371F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6843" w14:textId="48D83571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ABE1" w14:textId="17E1FADB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2E6" w14:textId="143C8B0F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0B6E" w14:textId="6D7AFFE0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4747B0" w14:textId="6532CB90" w:rsidR="00B03C4E" w:rsidRPr="003E25DF" w:rsidRDefault="008842B5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5A9604C6" w14:textId="77777777" w:rsidR="00B03C4E" w:rsidRDefault="00B03C4E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484217F7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A9E381F" w14:textId="77777777" w:rsidR="00B03C4E" w:rsidRDefault="00B03C4E" w:rsidP="000B2199">
            <w:pPr>
              <w:spacing w:line="276" w:lineRule="auto"/>
            </w:pPr>
          </w:p>
        </w:tc>
      </w:tr>
      <w:tr w:rsidR="00B03C4E" w14:paraId="6F8A8EFC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462A" w14:textId="77777777" w:rsidR="00B03C4E" w:rsidRDefault="00B03C4E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53D" w14:textId="4576FE9A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 w:rsidRPr="00436E90">
              <w:rPr>
                <w:color w:val="000000"/>
              </w:rPr>
              <w:t>0.00144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FAD" w14:textId="3C98E3D7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 w:rsidRPr="00436E90">
              <w:rPr>
                <w:color w:val="000000"/>
              </w:rPr>
              <w:t>0.00162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7FABB" w14:textId="3FDDD80B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AD94" w14:textId="76AC21DC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1D1D9" w14:textId="3ED10B4A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C2576" w14:textId="3281A091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D91C" w14:textId="2ACBC6AF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EB0" w14:textId="2F5D18BF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658D" w14:textId="4D2F9580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B43C" w14:textId="2F2A89C4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0562" w14:textId="76CC5AB4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5B8B85" w14:textId="0497F46A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615" w:type="dxa"/>
            <w:noWrap/>
            <w:vAlign w:val="bottom"/>
            <w:hideMark/>
          </w:tcPr>
          <w:p w14:paraId="48045518" w14:textId="77777777" w:rsidR="00B03C4E" w:rsidRDefault="00B03C4E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69414339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07BCC2D1" w14:textId="77777777" w:rsidR="00B03C4E" w:rsidRDefault="00B03C4E" w:rsidP="000B2199">
            <w:pPr>
              <w:spacing w:line="276" w:lineRule="auto"/>
            </w:pPr>
          </w:p>
        </w:tc>
      </w:tr>
      <w:tr w:rsidR="00B03C4E" w14:paraId="5F6004A7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9C4931" w14:textId="77777777" w:rsidR="00B03C4E" w:rsidRDefault="00B03C4E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B0A927" w14:textId="4295B5BB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561A87" w14:textId="11898389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449351" w14:textId="1869078F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D4884E" w14:textId="0A862D7D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DF82B" w14:textId="422E98F3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A66FBF" w14:textId="018BD6ED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19E254" w14:textId="4954E1CB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0C98BD" w14:textId="15F0327B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4C7DF9" w14:textId="392EA45B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9A846" w14:textId="36AF8D5C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097812" w14:textId="13CFF395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02115" w14:textId="60C22089" w:rsidR="00B03C4E" w:rsidRPr="00436E90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1615" w:type="dxa"/>
            <w:noWrap/>
            <w:vAlign w:val="bottom"/>
            <w:hideMark/>
          </w:tcPr>
          <w:p w14:paraId="5311F49A" w14:textId="77777777" w:rsidR="00B03C4E" w:rsidRDefault="00B03C4E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2E186D8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0FEF092" w14:textId="77777777" w:rsidR="00B03C4E" w:rsidRDefault="00B03C4E" w:rsidP="000B2199">
            <w:pPr>
              <w:spacing w:line="276" w:lineRule="auto"/>
            </w:pPr>
          </w:p>
        </w:tc>
      </w:tr>
      <w:tr w:rsidR="00B03C4E" w14:paraId="321615CE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4972A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F7DD41" w14:textId="77777777" w:rsidR="00B03C4E" w:rsidRDefault="00B03C4E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73EFECE3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565FBE58" w14:textId="77777777" w:rsidR="00B03C4E" w:rsidRDefault="00B03C4E" w:rsidP="000B2199">
            <w:pPr>
              <w:spacing w:line="276" w:lineRule="auto"/>
            </w:pPr>
          </w:p>
        </w:tc>
      </w:tr>
      <w:tr w:rsidR="00B03C4E" w14:paraId="07D96E0C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F3F87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4E0A8" w14:textId="087EA5A6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B52DD" w14:textId="052A106F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6CD37" w14:textId="46A3AD6F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8428" w14:textId="068491DA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9CFD2" w14:textId="1065DFFF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6643C" w14:textId="5EDFF9BF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02D6F" w14:textId="1548A4D0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BDAC9" w14:textId="6D7A6982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5143A" w14:textId="60280460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5F2A6" w14:textId="5AFCAA4F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AB4A2" w14:textId="22D22CE1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054BC" w14:textId="72D1C4C7" w:rsidR="00B03C4E" w:rsidRPr="00434CA4" w:rsidRDefault="008842B5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672F9EBD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28E9AED3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7E4994A" w14:textId="77777777" w:rsidR="00B03C4E" w:rsidRDefault="00B03C4E" w:rsidP="000B2199">
            <w:pPr>
              <w:spacing w:line="276" w:lineRule="auto"/>
            </w:pPr>
          </w:p>
        </w:tc>
      </w:tr>
      <w:tr w:rsidR="00B03C4E" w14:paraId="26CA4727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F84BF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6AAD" w14:textId="6AC70352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0.00144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6024" w14:textId="1F74FC0F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0.00162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1121" w14:textId="76BDF248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6D6" w14:textId="2536EB27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3681" w14:textId="3E24AD89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8E1" w14:textId="37EBD6EA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4DA9" w14:textId="79F7ABD5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11DB" w14:textId="43C3ABB9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0.00169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C0A5" w14:textId="48D90D01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5BB9" w14:textId="410EA43E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A39F" w14:textId="08168F17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1DD551" w14:textId="3DEC98F8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1615" w:type="dxa"/>
            <w:noWrap/>
            <w:vAlign w:val="bottom"/>
            <w:hideMark/>
          </w:tcPr>
          <w:p w14:paraId="268D5400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C5A18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193F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3C4E" w14:paraId="0FC08F6E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EA9" w14:textId="77777777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5BC6" w14:textId="6DA28EDA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A7BA" w14:textId="02AB43AE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5A84" w14:textId="14D174E3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72E3" w14:textId="69A7B76C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EE6" w14:textId="732DB172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9EB3" w14:textId="06638EF5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2E5E" w14:textId="4523D083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9103" w14:textId="42F59D19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D0CC" w14:textId="5355B712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D823" w14:textId="61E56163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68C6" w14:textId="6E5D996E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24EF" w14:textId="50EDD74C" w:rsidR="00B03C4E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D9EB6B8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4CD49F23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13E9E9F1" w14:textId="77777777" w:rsidR="00B03C4E" w:rsidRDefault="00B03C4E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3C4E" w14:paraId="2862F6EC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94B305F" w14:textId="5042BC1C" w:rsidR="00B03C4E" w:rsidRDefault="00B03C4E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Pr="00434CA4">
              <w:rPr>
                <w:b/>
                <w:bCs/>
                <w:color w:val="000000"/>
              </w:rPr>
              <w:t>0.0</w:t>
            </w:r>
            <w:r>
              <w:rPr>
                <w:b/>
                <w:bCs/>
                <w:color w:val="000000"/>
              </w:rPr>
              <w:t>0</w:t>
            </w:r>
            <w:r w:rsidR="00436E9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048B9C4F" w14:textId="77777777" w:rsidR="00B03C4E" w:rsidRDefault="00B03C4E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AF83679" w14:textId="77777777" w:rsidR="00B03C4E" w:rsidRDefault="00B03C4E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F4EAD81" w14:textId="77777777" w:rsidR="00B03C4E" w:rsidRDefault="00B03C4E" w:rsidP="000B2199">
            <w:pPr>
              <w:spacing w:line="276" w:lineRule="auto"/>
            </w:pPr>
          </w:p>
        </w:tc>
      </w:tr>
    </w:tbl>
    <w:p w14:paraId="77A77307" w14:textId="77777777" w:rsidR="00B03C4E" w:rsidRDefault="00B03C4E" w:rsidP="00B03C4E"/>
    <w:p w14:paraId="66599FA1" w14:textId="56E5252E" w:rsidR="00A54704" w:rsidRDefault="00B03C4E" w:rsidP="008842B5">
      <w:pPr>
        <w:ind w:left="195"/>
        <w:rPr>
          <w:bCs/>
        </w:rPr>
      </w:pPr>
      <w:r>
        <w:rPr>
          <w:bCs/>
        </w:rPr>
        <w:t>*These values are the a</w:t>
      </w:r>
      <w:r w:rsidRPr="0051496E">
        <w:rPr>
          <w:bCs/>
        </w:rPr>
        <w:t>verages listed on the DMRs.  Ave</w:t>
      </w:r>
      <w:r>
        <w:rPr>
          <w:bCs/>
        </w:rPr>
        <w:t>rage values are preferred over m</w:t>
      </w:r>
      <w:r w:rsidRPr="0051496E">
        <w:rPr>
          <w:bCs/>
        </w:rPr>
        <w:t xml:space="preserve">aximum values because they present a more representative model of the facility’s </w:t>
      </w:r>
      <w:r>
        <w:rPr>
          <w:bCs/>
        </w:rPr>
        <w:t xml:space="preserve">               </w:t>
      </w:r>
      <w:r w:rsidRPr="0051496E">
        <w:rPr>
          <w:bCs/>
        </w:rPr>
        <w:t>typical effl</w:t>
      </w:r>
      <w:r w:rsidR="008842B5">
        <w:rPr>
          <w:bCs/>
        </w:rPr>
        <w:t xml:space="preserve">uent.  </w:t>
      </w:r>
    </w:p>
    <w:p w14:paraId="2FD03A31" w14:textId="7E5E12BA" w:rsidR="008842B5" w:rsidRDefault="008842B5" w:rsidP="008842B5">
      <w:pPr>
        <w:ind w:left="195"/>
        <w:rPr>
          <w:bCs/>
        </w:rPr>
      </w:pPr>
    </w:p>
    <w:p w14:paraId="7A015D2E" w14:textId="5C5F1FC3" w:rsidR="008842B5" w:rsidRDefault="008842B5" w:rsidP="008842B5">
      <w:pPr>
        <w:ind w:left="195"/>
        <w:rPr>
          <w:bCs/>
        </w:rPr>
      </w:pPr>
    </w:p>
    <w:p w14:paraId="485272E7" w14:textId="3F6F4148" w:rsidR="008842B5" w:rsidRDefault="008842B5" w:rsidP="008842B5">
      <w:pPr>
        <w:ind w:left="195"/>
        <w:rPr>
          <w:bCs/>
        </w:rPr>
      </w:pPr>
    </w:p>
    <w:p w14:paraId="2A283D2D" w14:textId="4C2A9D37" w:rsidR="008842B5" w:rsidRDefault="008842B5" w:rsidP="008842B5">
      <w:pPr>
        <w:ind w:left="195"/>
        <w:rPr>
          <w:bCs/>
        </w:rPr>
      </w:pPr>
    </w:p>
    <w:p w14:paraId="19DE2B03" w14:textId="65F445DD" w:rsidR="008842B5" w:rsidRDefault="008842B5" w:rsidP="008842B5">
      <w:pPr>
        <w:ind w:left="195"/>
        <w:rPr>
          <w:bCs/>
        </w:rPr>
      </w:pPr>
    </w:p>
    <w:p w14:paraId="67291FE6" w14:textId="7C9209F7" w:rsidR="008842B5" w:rsidRDefault="008842B5" w:rsidP="008842B5">
      <w:pPr>
        <w:ind w:left="195"/>
        <w:rPr>
          <w:bCs/>
        </w:rPr>
      </w:pPr>
    </w:p>
    <w:p w14:paraId="09953FA5" w14:textId="2C14663B" w:rsidR="008842B5" w:rsidRDefault="008842B5" w:rsidP="008842B5">
      <w:pPr>
        <w:ind w:left="195"/>
        <w:rPr>
          <w:bCs/>
        </w:rPr>
      </w:pPr>
    </w:p>
    <w:p w14:paraId="25A2B921" w14:textId="6DD2F936" w:rsidR="008842B5" w:rsidRDefault="008842B5" w:rsidP="008842B5">
      <w:pPr>
        <w:ind w:left="195"/>
        <w:rPr>
          <w:bCs/>
        </w:rPr>
      </w:pPr>
    </w:p>
    <w:p w14:paraId="51AF6D80" w14:textId="0560C58C" w:rsidR="008842B5" w:rsidRDefault="008842B5" w:rsidP="008842B5">
      <w:pPr>
        <w:ind w:left="195"/>
        <w:rPr>
          <w:bCs/>
        </w:rPr>
      </w:pPr>
    </w:p>
    <w:p w14:paraId="6C8751D7" w14:textId="4B9B6D71" w:rsidR="008842B5" w:rsidRDefault="008842B5" w:rsidP="008842B5">
      <w:pPr>
        <w:ind w:left="195"/>
        <w:rPr>
          <w:bCs/>
        </w:rPr>
      </w:pPr>
    </w:p>
    <w:p w14:paraId="24C26D22" w14:textId="198EE0C3" w:rsidR="008842B5" w:rsidRDefault="008842B5" w:rsidP="008842B5">
      <w:pPr>
        <w:ind w:left="195"/>
        <w:rPr>
          <w:bCs/>
        </w:rPr>
      </w:pPr>
    </w:p>
    <w:p w14:paraId="195149B2" w14:textId="77777777" w:rsidR="008842B5" w:rsidRDefault="008842B5" w:rsidP="008842B5">
      <w:pPr>
        <w:ind w:left="195"/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0B2199" w14:paraId="444AD8C0" w14:textId="77777777" w:rsidTr="000B2199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BCBA7C" w14:textId="3063C5AB" w:rsidR="000B2199" w:rsidRDefault="000B2199" w:rsidP="000B219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Nickel (Ni)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B0DDB" w14:textId="5FB0370B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F36D7" w14:textId="64BD2371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C7BD5A" w14:textId="0E833F60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B83171" w14:textId="24C19962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4D6662" w14:textId="0BBA44BE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5DAF7D" w14:textId="527C83C1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225236" w14:textId="611A891F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8A893" w14:textId="0D2F1F8C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7E9C3" w14:textId="49DA0B64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3FE04B" w14:textId="7A71D048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8C59DC" w14:textId="3A9DD0AB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604B19" w14:textId="63695830" w:rsidR="000B2199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442DF9CA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32D49007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FA627A0" w14:textId="77777777" w:rsidR="000B2199" w:rsidRDefault="000B2199" w:rsidP="000B2199">
            <w:pPr>
              <w:spacing w:line="276" w:lineRule="auto"/>
            </w:pPr>
          </w:p>
        </w:tc>
      </w:tr>
      <w:tr w:rsidR="000B2199" w14:paraId="71301963" w14:textId="77777777" w:rsidTr="000B2199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6A1D5D" w14:textId="19EBE392" w:rsidR="000B2199" w:rsidRDefault="00436E90" w:rsidP="000B2199">
            <w:pPr>
              <w:spacing w:line="276" w:lineRule="auto"/>
              <w:rPr>
                <w:b/>
                <w:bCs/>
                <w:color w:val="000000"/>
              </w:rPr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  <w:r w:rsidR="000B219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5" w:type="dxa"/>
            <w:noWrap/>
            <w:vAlign w:val="bottom"/>
            <w:hideMark/>
          </w:tcPr>
          <w:p w14:paraId="2FF52392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6A626703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C16C929" w14:textId="77777777" w:rsidR="000B2199" w:rsidRDefault="000B2199" w:rsidP="000B2199">
            <w:pPr>
              <w:spacing w:line="276" w:lineRule="auto"/>
            </w:pPr>
          </w:p>
        </w:tc>
      </w:tr>
      <w:tr w:rsidR="000B2199" w14:paraId="3022D17E" w14:textId="77777777" w:rsidTr="000B2199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F98" w14:textId="77777777" w:rsidR="000B2199" w:rsidRDefault="000B2199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D1F6" w14:textId="61E78D26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98BE" w14:textId="0750C44B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B7" w14:textId="063A30CB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5237" w14:textId="431F9277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E99C" w14:textId="2E12395C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F995" w14:textId="00C4C282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C955" w14:textId="5C66F2EF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39F" w14:textId="6649C936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17C" w14:textId="74C8A540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FC4D" w14:textId="3F56F6AB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F008" w14:textId="59D2B721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26FD9" w14:textId="537BE04A" w:rsidR="000B2199" w:rsidRPr="003E25DF" w:rsidRDefault="00436E90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3169A4EF" w14:textId="77777777" w:rsidR="000B2199" w:rsidRDefault="000B2199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3CE93B24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A8EB782" w14:textId="77777777" w:rsidR="000B2199" w:rsidRDefault="000B2199" w:rsidP="000B2199">
            <w:pPr>
              <w:spacing w:line="276" w:lineRule="auto"/>
            </w:pPr>
          </w:p>
        </w:tc>
      </w:tr>
      <w:tr w:rsidR="000B2199" w14:paraId="0878DB54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8B64" w14:textId="77777777" w:rsidR="000B2199" w:rsidRDefault="000B2199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5326" w14:textId="029FDF47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87CA" w14:textId="244F056A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FF97" w14:textId="24C4EFC3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07F8" w14:textId="33AACAA1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83D7" w14:textId="4ED0480D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CBA2" w14:textId="0A571F6B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01DD" w14:textId="086ECB9F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2000" w14:textId="66B79B27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9FE" w14:textId="591A4626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BE86" w14:textId="0A7DABBC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C578" w14:textId="3D1044AF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23534" w14:textId="00588384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0.00285</w:t>
            </w:r>
          </w:p>
        </w:tc>
        <w:tc>
          <w:tcPr>
            <w:tcW w:w="1615" w:type="dxa"/>
            <w:noWrap/>
            <w:vAlign w:val="bottom"/>
            <w:hideMark/>
          </w:tcPr>
          <w:p w14:paraId="30EFF6F7" w14:textId="77777777" w:rsidR="000B2199" w:rsidRDefault="000B2199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00E241DE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030596DA" w14:textId="77777777" w:rsidR="000B2199" w:rsidRDefault="000B2199" w:rsidP="000B2199">
            <w:pPr>
              <w:spacing w:line="276" w:lineRule="auto"/>
            </w:pPr>
          </w:p>
        </w:tc>
      </w:tr>
      <w:tr w:rsidR="000B2199" w14:paraId="5F420D10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82D1FC" w14:textId="77777777" w:rsidR="000B2199" w:rsidRDefault="000B2199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BE7F0A" w14:textId="165D57C9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1CA934" w14:textId="4492000B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94126C" w14:textId="41F46BA3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938D9A" w14:textId="77AFE139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AC3B04" w14:textId="25C2A8A5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60DBC6" w14:textId="44FD81A8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0.0319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DC142B" w14:textId="190AC2C3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FE9C47" w14:textId="741FC6FC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BDFD6C" w14:textId="4589285D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0.0437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B009D3" w14:textId="6224D3A3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0.0684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75CB94" w14:textId="0CFDAAA1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FC422" w14:textId="01D998D8" w:rsidR="000B2199" w:rsidRPr="0089477B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0.0179</w:t>
            </w:r>
          </w:p>
        </w:tc>
        <w:tc>
          <w:tcPr>
            <w:tcW w:w="1615" w:type="dxa"/>
            <w:noWrap/>
            <w:vAlign w:val="bottom"/>
            <w:hideMark/>
          </w:tcPr>
          <w:p w14:paraId="46E41E40" w14:textId="77777777" w:rsidR="000B2199" w:rsidRDefault="000B2199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3869452F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398FDDF0" w14:textId="77777777" w:rsidR="000B2199" w:rsidRDefault="000B2199" w:rsidP="000B2199">
            <w:pPr>
              <w:spacing w:line="276" w:lineRule="auto"/>
            </w:pPr>
          </w:p>
        </w:tc>
      </w:tr>
      <w:tr w:rsidR="000B2199" w14:paraId="398E70EA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98F387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4C353B7" w14:textId="77777777" w:rsidR="000B2199" w:rsidRDefault="000B219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146F6CDF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11B0753D" w14:textId="77777777" w:rsidR="000B2199" w:rsidRDefault="000B2199" w:rsidP="000B2199">
            <w:pPr>
              <w:spacing w:line="276" w:lineRule="auto"/>
            </w:pPr>
          </w:p>
        </w:tc>
      </w:tr>
      <w:tr w:rsidR="000B2199" w14:paraId="35CDF350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E8CFD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3806D" w14:textId="30CCBA1E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2D07C" w14:textId="6C8542AE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D453" w14:textId="2694F0CD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26597" w14:textId="5D947FC4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0525C" w14:textId="4198E646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45AAD" w14:textId="24EB92E1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9515" w14:textId="7617A13F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F38BF" w14:textId="7F3ADA05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0C370" w14:textId="61774CDB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6878B" w14:textId="2DF58671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A8988" w14:textId="156AECCD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AFC6C" w14:textId="1C2EAB6A" w:rsidR="000B2199" w:rsidRPr="00434CA4" w:rsidRDefault="00436E90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0752A928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093028EB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79E7A7E" w14:textId="77777777" w:rsidR="000B2199" w:rsidRDefault="000B2199" w:rsidP="000B2199">
            <w:pPr>
              <w:spacing w:line="276" w:lineRule="auto"/>
            </w:pPr>
          </w:p>
        </w:tc>
      </w:tr>
      <w:tr w:rsidR="000B2199" w14:paraId="70645645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C1F1A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F685" w14:textId="3D7149F2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307E" w14:textId="67490103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0.00278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4C5C" w14:textId="70B9AC73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1F31" w14:textId="16834D4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765D" w14:textId="25D7064B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0.00279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A646" w14:textId="20505A40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0.00348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B91F" w14:textId="2D4BAA9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D777" w14:textId="5B08FE05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0.00165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DE27" w14:textId="3ADB01A1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438D" w14:textId="646CDCCB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9B4" w14:textId="43E800A5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8344C" w14:textId="11B92BEE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0.00285</w:t>
            </w:r>
          </w:p>
        </w:tc>
        <w:tc>
          <w:tcPr>
            <w:tcW w:w="1615" w:type="dxa"/>
            <w:noWrap/>
            <w:vAlign w:val="bottom"/>
            <w:hideMark/>
          </w:tcPr>
          <w:p w14:paraId="113AFC4A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4A99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38D67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199" w14:paraId="5CDD5574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9B90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BEF3" w14:textId="6BAC8EBF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0.0278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FBC" w14:textId="786478EB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C8DF" w14:textId="4228764F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EA4F" w14:textId="25A4296A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7D43" w14:textId="5D31AB66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5C1" w14:textId="77C3589C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84F7" w14:textId="16F0CBED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821" w14:textId="461FC85C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0.0165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001" w14:textId="118C0C7A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0.0437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C448" w14:textId="0FDC5FC2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0.0684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E9E7" w14:textId="3CD65CE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0.0754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48D" w14:textId="5DD693D9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0.0179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2F02B3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1E875FD3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4A73F07A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199" w14:paraId="1108A0D9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243AE1" w14:textId="4DDA3209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Averag</w:t>
            </w:r>
            <w:r w:rsidR="00015574">
              <w:rPr>
                <w:b/>
                <w:bCs/>
                <w:color w:val="000000"/>
              </w:rPr>
              <w:t xml:space="preserve">e </w:t>
            </w:r>
            <w:r w:rsidR="00A61889">
              <w:rPr>
                <w:b/>
                <w:bCs/>
                <w:color w:val="000000"/>
              </w:rPr>
              <w:t>Domestic Concentration = 0.00450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32F38741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4398A753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257E568" w14:textId="77777777" w:rsidR="000B2199" w:rsidRDefault="000B2199" w:rsidP="000B2199">
            <w:pPr>
              <w:spacing w:line="276" w:lineRule="auto"/>
            </w:pPr>
          </w:p>
        </w:tc>
      </w:tr>
    </w:tbl>
    <w:p w14:paraId="130F650C" w14:textId="77777777" w:rsidR="000B2199" w:rsidRDefault="000B2199" w:rsidP="000B2199">
      <w:pPr>
        <w:ind w:left="195"/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0B2199" w14:paraId="288A9D9F" w14:textId="77777777" w:rsidTr="000B2199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A44A63" w14:textId="242498EA" w:rsidR="000B2199" w:rsidRDefault="000B2199" w:rsidP="000B2199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Silver (Ag)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68750" w14:textId="11741CC6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41EF9D" w14:textId="7FAC39E6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234EC" w14:textId="457DAB65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05283C" w14:textId="0C11FE5A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E57239" w14:textId="687F72FE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5BA1E3" w14:textId="490B42EF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5E6F9C" w14:textId="22DDAEBF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C8DF5" w14:textId="27E92A23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0EEB7D" w14:textId="04BE97CC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CDB14" w14:textId="2E5E821F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1D3860" w14:textId="16A3F8E4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897DD" w14:textId="050785C5" w:rsidR="000B2199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78B6C82E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172A972E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7F68CF6" w14:textId="77777777" w:rsidR="000B2199" w:rsidRDefault="000B2199" w:rsidP="000B2199">
            <w:pPr>
              <w:spacing w:line="276" w:lineRule="auto"/>
            </w:pPr>
          </w:p>
        </w:tc>
      </w:tr>
      <w:tr w:rsidR="000B2199" w14:paraId="7C4D7D36" w14:textId="77777777" w:rsidTr="000B2199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8CDB7F3" w14:textId="2EEF4DC2" w:rsidR="000B2199" w:rsidRDefault="00A61889" w:rsidP="000B2199">
            <w:pPr>
              <w:spacing w:line="276" w:lineRule="auto"/>
              <w:rPr>
                <w:b/>
                <w:bCs/>
                <w:color w:val="000000"/>
              </w:rPr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  <w:r w:rsidR="000B219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5" w:type="dxa"/>
            <w:noWrap/>
            <w:vAlign w:val="bottom"/>
            <w:hideMark/>
          </w:tcPr>
          <w:p w14:paraId="3716C14A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F020FD1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0D25C043" w14:textId="77777777" w:rsidR="000B2199" w:rsidRDefault="000B2199" w:rsidP="000B2199">
            <w:pPr>
              <w:spacing w:line="276" w:lineRule="auto"/>
            </w:pPr>
          </w:p>
        </w:tc>
      </w:tr>
      <w:tr w:rsidR="000B2199" w14:paraId="09044B16" w14:textId="77777777" w:rsidTr="000B2199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8DA2" w14:textId="77777777" w:rsidR="000B2199" w:rsidRDefault="000B2199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3FF" w14:textId="56C01908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36CD" w14:textId="10F06D75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3628" w14:textId="50A514AA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74A6" w14:textId="421C6AF3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CF28" w14:textId="6E9C1127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CFB" w14:textId="628E8B9B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8ECB" w14:textId="0264D3F6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D1C5" w14:textId="4F0B38B7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4C1A" w14:textId="147FA734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83F9" w14:textId="3D361805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B1E" w14:textId="1A155FF2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BC7890" w14:textId="0F49C29A" w:rsidR="000B2199" w:rsidRPr="003E25DF" w:rsidRDefault="00A61889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486A0960" w14:textId="77777777" w:rsidR="000B2199" w:rsidRDefault="000B2199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26F67248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78AF5CB" w14:textId="77777777" w:rsidR="000B2199" w:rsidRDefault="000B2199" w:rsidP="000B2199">
            <w:pPr>
              <w:spacing w:line="276" w:lineRule="auto"/>
            </w:pPr>
          </w:p>
        </w:tc>
      </w:tr>
      <w:tr w:rsidR="000B2199" w14:paraId="127EA0E6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3269" w14:textId="77777777" w:rsidR="000B2199" w:rsidRDefault="000B2199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8817" w14:textId="433FA7CD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8B2" w14:textId="142EDF29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C34C" w14:textId="697D1928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3B42" w14:textId="394DBC2F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54E89" w14:textId="2F9905B0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2A567" w14:textId="0957252D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2CC6" w14:textId="46E397F5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EED" w14:textId="13D0100D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9060" w14:textId="45BA29AA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A165" w14:textId="4041D1CF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7675" w14:textId="2825711A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C04D62" w14:textId="6814F486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0.0005</w:t>
            </w:r>
          </w:p>
        </w:tc>
        <w:tc>
          <w:tcPr>
            <w:tcW w:w="1615" w:type="dxa"/>
            <w:noWrap/>
            <w:vAlign w:val="bottom"/>
            <w:hideMark/>
          </w:tcPr>
          <w:p w14:paraId="53656B23" w14:textId="77777777" w:rsidR="000B2199" w:rsidRDefault="000B2199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4CC02F1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199C099" w14:textId="77777777" w:rsidR="000B2199" w:rsidRDefault="000B2199" w:rsidP="000B2199">
            <w:pPr>
              <w:spacing w:line="276" w:lineRule="auto"/>
            </w:pPr>
          </w:p>
        </w:tc>
      </w:tr>
      <w:tr w:rsidR="000B2199" w14:paraId="08E07DB9" w14:textId="77777777" w:rsidTr="000B2199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EF5FF0" w14:textId="77777777" w:rsidR="000B2199" w:rsidRDefault="000B2199" w:rsidP="000B2199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403F7F" w14:textId="2B931AFE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D0C5A7" w14:textId="6A7098AD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3B5B54" w14:textId="68279F43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2B802F" w14:textId="270244DD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E1364F" w14:textId="5A9A820B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D471F" w14:textId="4A415121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CE429B" w14:textId="6AA563D4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DE260C" w14:textId="0C227ACD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69039" w14:textId="412A45F5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B7A9D5" w14:textId="3DC72220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FB2306" w14:textId="7002621C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B846D" w14:textId="255A5D44" w:rsidR="000B2199" w:rsidRPr="003E25DF" w:rsidRDefault="00472726" w:rsidP="000B21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0.0031</w:t>
            </w:r>
          </w:p>
        </w:tc>
        <w:tc>
          <w:tcPr>
            <w:tcW w:w="1615" w:type="dxa"/>
            <w:noWrap/>
            <w:vAlign w:val="bottom"/>
            <w:hideMark/>
          </w:tcPr>
          <w:p w14:paraId="4C945557" w14:textId="77777777" w:rsidR="000B2199" w:rsidRDefault="000B2199" w:rsidP="000B2199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19ABB4D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8106ADD" w14:textId="77777777" w:rsidR="000B2199" w:rsidRDefault="000B2199" w:rsidP="000B2199">
            <w:pPr>
              <w:spacing w:line="276" w:lineRule="auto"/>
            </w:pPr>
          </w:p>
        </w:tc>
      </w:tr>
      <w:tr w:rsidR="000B2199" w14:paraId="6C9BFC96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E9E65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0F4C6E" w14:textId="77777777" w:rsidR="000B2199" w:rsidRDefault="000B219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6DF3D33A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3DFB4BE9" w14:textId="77777777" w:rsidR="000B2199" w:rsidRDefault="000B2199" w:rsidP="000B2199">
            <w:pPr>
              <w:spacing w:line="276" w:lineRule="auto"/>
            </w:pPr>
          </w:p>
        </w:tc>
      </w:tr>
      <w:tr w:rsidR="000B2199" w14:paraId="1E16E2D6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099E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BC772" w14:textId="66DF7D6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F1A1C" w14:textId="13F32A9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978C4" w14:textId="45DB56CF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D3D0" w14:textId="6350FB14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CBFE1" w14:textId="3632C15B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A1B78" w14:textId="5E36D503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C8077" w14:textId="02C7B71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94612" w14:textId="15F84581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0F82" w14:textId="19807D91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9C884" w14:textId="610E37E7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4513" w14:textId="05C4CD5F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CAA91" w14:textId="72DD9FBC" w:rsidR="000B2199" w:rsidRPr="00434CA4" w:rsidRDefault="00A61889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2D284D26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E2487CA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5A7A3A2E" w14:textId="77777777" w:rsidR="000B2199" w:rsidRDefault="000B2199" w:rsidP="000B2199">
            <w:pPr>
              <w:spacing w:line="276" w:lineRule="auto"/>
            </w:pPr>
          </w:p>
        </w:tc>
      </w:tr>
      <w:tr w:rsidR="000B2199" w14:paraId="2B69C79A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8E356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51E7" w14:textId="2299C0F2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E7E7" w14:textId="6888D45C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72B8" w14:textId="4136C08F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C299" w14:textId="61472D0E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6BE8" w14:textId="610C70E9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74BA" w14:textId="4AD42CFE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E6B" w14:textId="4E2868C0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976" w14:textId="0F046595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E7F" w14:textId="73576B50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B4AD" w14:textId="08ECABBA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92E" w14:textId="7106AA12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6B5F1F" w14:textId="1C2BD029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0.0005</w:t>
            </w:r>
          </w:p>
        </w:tc>
        <w:tc>
          <w:tcPr>
            <w:tcW w:w="1615" w:type="dxa"/>
            <w:noWrap/>
            <w:vAlign w:val="bottom"/>
            <w:hideMark/>
          </w:tcPr>
          <w:p w14:paraId="362D1A4E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6E757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5FFF9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199" w14:paraId="789AACC3" w14:textId="77777777" w:rsidTr="000B2199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381D" w14:textId="77777777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69DA" w14:textId="6C231CAD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CEAD" w14:textId="311FEFCB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8DB4" w14:textId="733E5387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F77A" w14:textId="1DB1E3CC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C8EF" w14:textId="67B6D9A5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27D" w14:textId="22A95B1A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C896" w14:textId="512BEF7F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FEA7" w14:textId="6F54EB36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368B" w14:textId="7D75A56D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3F38" w14:textId="59A3FF6E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478D" w14:textId="20943238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79A" w14:textId="35FC0141" w:rsidR="000B2199" w:rsidRPr="00434CA4" w:rsidRDefault="00472726" w:rsidP="000B21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0.0031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C1F5AB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07FA6B61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2CF61BF1" w14:textId="77777777" w:rsidR="000B2199" w:rsidRDefault="000B2199" w:rsidP="000B219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199" w14:paraId="31B76D53" w14:textId="77777777" w:rsidTr="000B2199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0E2A83A" w14:textId="6DDC8E63" w:rsidR="000B2199" w:rsidRDefault="000B2199" w:rsidP="000B2199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Pr="00434CA4">
              <w:rPr>
                <w:b/>
                <w:bCs/>
                <w:color w:val="000000"/>
              </w:rPr>
              <w:t>0.0</w:t>
            </w:r>
            <w:r w:rsidR="00472726">
              <w:rPr>
                <w:b/>
                <w:bCs/>
                <w:color w:val="000000"/>
              </w:rPr>
              <w:t>005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725CAEC8" w14:textId="77777777" w:rsidR="000B2199" w:rsidRDefault="000B2199" w:rsidP="000B2199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68AA1634" w14:textId="77777777" w:rsidR="000B2199" w:rsidRDefault="000B2199" w:rsidP="000B2199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6022CA4A" w14:textId="77777777" w:rsidR="000B2199" w:rsidRDefault="000B2199" w:rsidP="000B2199">
            <w:pPr>
              <w:spacing w:line="276" w:lineRule="auto"/>
            </w:pPr>
          </w:p>
        </w:tc>
      </w:tr>
    </w:tbl>
    <w:p w14:paraId="64E9C6F7" w14:textId="77777777" w:rsidR="000B2199" w:rsidRDefault="000B2199" w:rsidP="000B2199"/>
    <w:p w14:paraId="6B6D81AB" w14:textId="7782EC4F" w:rsidR="00A54704" w:rsidRDefault="000B2199" w:rsidP="000B2199">
      <w:pPr>
        <w:ind w:left="195"/>
      </w:pPr>
      <w:r>
        <w:rPr>
          <w:bCs/>
        </w:rPr>
        <w:t>*These values are the a</w:t>
      </w:r>
      <w:r w:rsidRPr="0051496E">
        <w:rPr>
          <w:bCs/>
        </w:rPr>
        <w:t>verages listed on the DMRs.  Ave</w:t>
      </w:r>
      <w:r>
        <w:rPr>
          <w:bCs/>
        </w:rPr>
        <w:t>rage values are preferred over m</w:t>
      </w:r>
      <w:r w:rsidRPr="0051496E">
        <w:rPr>
          <w:bCs/>
        </w:rPr>
        <w:t xml:space="preserve">aximum values because they present a more representative model of the facility’s </w:t>
      </w:r>
      <w:r>
        <w:rPr>
          <w:bCs/>
        </w:rPr>
        <w:t xml:space="preserve">               </w:t>
      </w:r>
      <w:r w:rsidRPr="0051496E">
        <w:rPr>
          <w:bCs/>
        </w:rPr>
        <w:t>typical effluent.</w:t>
      </w:r>
    </w:p>
    <w:p w14:paraId="0329117D" w14:textId="54F4EF5B" w:rsidR="00E73FA2" w:rsidRDefault="00E73FA2" w:rsidP="00E73FA2">
      <w:pPr>
        <w:ind w:left="195"/>
      </w:pPr>
    </w:p>
    <w:p w14:paraId="538F4CF9" w14:textId="4F6D6BCF" w:rsidR="00436E90" w:rsidRDefault="00436E90" w:rsidP="00E73FA2">
      <w:pPr>
        <w:ind w:left="195"/>
      </w:pPr>
    </w:p>
    <w:p w14:paraId="33CDB44C" w14:textId="61BD2AE8" w:rsidR="00436E90" w:rsidRDefault="00436E90" w:rsidP="00E73FA2">
      <w:pPr>
        <w:ind w:left="195"/>
      </w:pPr>
    </w:p>
    <w:p w14:paraId="3123E8BD" w14:textId="13B1F5E9" w:rsidR="00436E90" w:rsidRDefault="00436E90" w:rsidP="00E73FA2">
      <w:pPr>
        <w:ind w:left="195"/>
      </w:pPr>
    </w:p>
    <w:p w14:paraId="2D33B7A0" w14:textId="31E7F499" w:rsidR="00436E90" w:rsidRDefault="00436E90" w:rsidP="00E73FA2">
      <w:pPr>
        <w:ind w:left="195"/>
      </w:pPr>
    </w:p>
    <w:p w14:paraId="2A9F4D27" w14:textId="0DD624EB" w:rsidR="00436E90" w:rsidRDefault="00436E90" w:rsidP="00E73FA2">
      <w:pPr>
        <w:ind w:left="195"/>
      </w:pPr>
    </w:p>
    <w:p w14:paraId="6B52F780" w14:textId="4FEF60A9" w:rsidR="00A61889" w:rsidRDefault="00A61889" w:rsidP="00E73FA2">
      <w:pPr>
        <w:ind w:left="195"/>
      </w:pPr>
    </w:p>
    <w:p w14:paraId="2D5C1ED8" w14:textId="150C68C5" w:rsidR="00A61889" w:rsidRDefault="00A61889" w:rsidP="00E73FA2">
      <w:pPr>
        <w:ind w:left="195"/>
      </w:pPr>
    </w:p>
    <w:p w14:paraId="181BF7E7" w14:textId="60EB0935" w:rsidR="00A61889" w:rsidRDefault="00A61889" w:rsidP="00E73FA2">
      <w:pPr>
        <w:ind w:left="195"/>
      </w:pPr>
    </w:p>
    <w:p w14:paraId="33CD2D77" w14:textId="7FBE3DBF" w:rsidR="00A61889" w:rsidRDefault="00A61889" w:rsidP="00E73FA2">
      <w:pPr>
        <w:ind w:left="195"/>
      </w:pPr>
    </w:p>
    <w:p w14:paraId="4053C60B" w14:textId="77777777" w:rsidR="00A61889" w:rsidRDefault="00A61889" w:rsidP="00E73FA2">
      <w:pPr>
        <w:ind w:left="195"/>
      </w:pPr>
    </w:p>
    <w:p w14:paraId="4FEF8962" w14:textId="77777777" w:rsidR="00436E90" w:rsidRDefault="00436E90" w:rsidP="00E73FA2">
      <w:pPr>
        <w:ind w:left="195"/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D7733A" w14:paraId="44A5E1B8" w14:textId="77777777" w:rsidTr="00B36451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0E0D23" w14:textId="695C8F02" w:rsidR="00D7733A" w:rsidRDefault="00D7733A" w:rsidP="00B3645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Zinc (Zn)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1AB647" w14:textId="11B372BC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CFB555" w14:textId="69870AD7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6C5B2B" w14:textId="798F479A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F23992" w14:textId="7264220D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74B51" w14:textId="51C057EE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311B85" w14:textId="16804160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F9A6E3" w14:textId="05635385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84500B" w14:textId="0E33D814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FA052" w14:textId="2CC34271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B63A09" w14:textId="22610868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DD59B7" w14:textId="72C39B3F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C7916D" w14:textId="509C142B" w:rsidR="00D7733A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1C22FB89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051870D8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5ADB92E" w14:textId="77777777" w:rsidR="00D7733A" w:rsidRDefault="00D7733A" w:rsidP="00B36451">
            <w:pPr>
              <w:spacing w:line="276" w:lineRule="auto"/>
            </w:pPr>
          </w:p>
        </w:tc>
      </w:tr>
      <w:tr w:rsidR="00D7733A" w14:paraId="519DC6CE" w14:textId="77777777" w:rsidTr="00B36451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AD118AD" w14:textId="6AEE456B" w:rsidR="00D7733A" w:rsidRDefault="00472726" w:rsidP="00B36451">
            <w:pPr>
              <w:spacing w:line="276" w:lineRule="auto"/>
              <w:rPr>
                <w:b/>
                <w:bCs/>
                <w:color w:val="000000"/>
              </w:rPr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  <w:r w:rsidR="00D7733A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5" w:type="dxa"/>
            <w:noWrap/>
            <w:vAlign w:val="bottom"/>
            <w:hideMark/>
          </w:tcPr>
          <w:p w14:paraId="32AC6D9B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1BF59519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3765A5FE" w14:textId="77777777" w:rsidR="00D7733A" w:rsidRDefault="00D7733A" w:rsidP="00B36451">
            <w:pPr>
              <w:spacing w:line="276" w:lineRule="auto"/>
            </w:pPr>
          </w:p>
        </w:tc>
      </w:tr>
      <w:tr w:rsidR="00D7733A" w14:paraId="40799F9A" w14:textId="77777777" w:rsidTr="00B36451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BC41" w14:textId="77777777" w:rsidR="00D7733A" w:rsidRDefault="00D7733A" w:rsidP="00B36451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E746" w14:textId="0FD60FED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4438" w14:textId="521A1D61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DF60" w14:textId="0EA8B9FB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4734" w14:textId="39734D67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944C" w14:textId="2DEDFE85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EB93" w14:textId="27820D50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1036" w14:textId="4DF610EF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CF17" w14:textId="03054718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B1B" w14:textId="2643E29D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E721" w14:textId="6DF81D61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98EF" w14:textId="09010670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2C849" w14:textId="105A58D0" w:rsidR="00D7733A" w:rsidRPr="003E25DF" w:rsidRDefault="00472726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374A92F4" w14:textId="77777777" w:rsidR="00D7733A" w:rsidRDefault="00D7733A" w:rsidP="00B36451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42F46CD6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3600318C" w14:textId="77777777" w:rsidR="00D7733A" w:rsidRDefault="00D7733A" w:rsidP="00B36451">
            <w:pPr>
              <w:spacing w:line="276" w:lineRule="auto"/>
            </w:pPr>
          </w:p>
        </w:tc>
      </w:tr>
      <w:tr w:rsidR="00D7733A" w14:paraId="0D147C73" w14:textId="77777777" w:rsidTr="00B36451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A553" w14:textId="77777777" w:rsidR="00D7733A" w:rsidRDefault="00D7733A" w:rsidP="00B36451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147A" w14:textId="6E00D8C8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766B" w14:textId="3C49B5D1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C880" w14:textId="0144AB7E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A6A" w14:textId="5492F81E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0.387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21E45" w14:textId="512FA77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02E22" w14:textId="3205B0C9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ABF0" w14:textId="35FE205D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EB02" w14:textId="056BD24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76E2" w14:textId="6CFB984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76B2" w14:textId="51AD09E9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627" w14:textId="6EB13122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0B7B1" w14:textId="6459E96F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0.167</w:t>
            </w:r>
          </w:p>
        </w:tc>
        <w:tc>
          <w:tcPr>
            <w:tcW w:w="1615" w:type="dxa"/>
            <w:noWrap/>
            <w:vAlign w:val="bottom"/>
            <w:hideMark/>
          </w:tcPr>
          <w:p w14:paraId="2C73CCC1" w14:textId="77777777" w:rsidR="00D7733A" w:rsidRDefault="00D7733A" w:rsidP="00B36451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182DE94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44A1C522" w14:textId="77777777" w:rsidR="00D7733A" w:rsidRDefault="00D7733A" w:rsidP="00B36451">
            <w:pPr>
              <w:spacing w:line="276" w:lineRule="auto"/>
            </w:pPr>
          </w:p>
        </w:tc>
      </w:tr>
      <w:tr w:rsidR="00D7733A" w14:paraId="52DE8C37" w14:textId="77777777" w:rsidTr="00B36451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F70C1C" w14:textId="77777777" w:rsidR="00D7733A" w:rsidRDefault="00D7733A" w:rsidP="00B36451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988130" w14:textId="21180D0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A0E14E" w14:textId="23402194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2.4747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0697E" w14:textId="0B72E2F1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2.5114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0BDFCA" w14:textId="79DC2DD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3.8721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951A22" w14:textId="41889837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1.9536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184458" w14:textId="542D87CF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2.3296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02D46F" w14:textId="4B557BCC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9C98D1" w14:textId="3F8CAD6B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0.8625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9F5261" w14:textId="28E959D4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0.6500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2845E1" w14:textId="7D2D0D76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2.0602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0D9F21" w14:textId="4443EAC5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0.9493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E9F62" w14:textId="60B59EE0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1.0499</w:t>
            </w:r>
          </w:p>
        </w:tc>
        <w:tc>
          <w:tcPr>
            <w:tcW w:w="1615" w:type="dxa"/>
            <w:noWrap/>
            <w:vAlign w:val="bottom"/>
            <w:hideMark/>
          </w:tcPr>
          <w:p w14:paraId="3255701C" w14:textId="77777777" w:rsidR="00D7733A" w:rsidRDefault="00D7733A" w:rsidP="00B36451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12BA9F3E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C7BC26D" w14:textId="77777777" w:rsidR="00D7733A" w:rsidRDefault="00D7733A" w:rsidP="00B36451">
            <w:pPr>
              <w:spacing w:line="276" w:lineRule="auto"/>
            </w:pPr>
          </w:p>
        </w:tc>
      </w:tr>
      <w:tr w:rsidR="00D7733A" w14:paraId="79088CB4" w14:textId="77777777" w:rsidTr="00B36451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EC8F64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845EF74" w14:textId="77777777" w:rsidR="00D7733A" w:rsidRDefault="00D773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2E00265C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56CC5C94" w14:textId="77777777" w:rsidR="00D7733A" w:rsidRDefault="00D7733A" w:rsidP="00B36451">
            <w:pPr>
              <w:spacing w:line="276" w:lineRule="auto"/>
            </w:pPr>
          </w:p>
        </w:tc>
      </w:tr>
      <w:tr w:rsidR="00D7733A" w14:paraId="34353743" w14:textId="77777777" w:rsidTr="00B36451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C7A8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A5205" w14:textId="0D096E54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9696D" w14:textId="7AFDDBCB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E4BBF" w14:textId="29826313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CAD5C" w14:textId="3F37BA8D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38D80" w14:textId="28366A7C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0A45" w14:textId="501C3C30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EB756" w14:textId="441E12D4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C0F8C" w14:textId="3C731387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D3544" w14:textId="7278A249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15B03" w14:textId="70B7A6BC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D7A6D" w14:textId="71974E00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E767F" w14:textId="49F64D0A" w:rsidR="00D7733A" w:rsidRPr="00434CA4" w:rsidRDefault="00472726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49D4CA3E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035F79C7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00CF8530" w14:textId="77777777" w:rsidR="00D7733A" w:rsidRDefault="00D7733A" w:rsidP="00B36451">
            <w:pPr>
              <w:spacing w:line="276" w:lineRule="auto"/>
            </w:pPr>
          </w:p>
        </w:tc>
      </w:tr>
      <w:tr w:rsidR="00D7733A" w14:paraId="3FF8767E" w14:textId="77777777" w:rsidTr="00B36451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5E15A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2123" w14:textId="4199476F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F916" w14:textId="339C5642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0.212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6B66" w14:textId="49D8077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0.251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20EA" w14:textId="16309487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0.387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8A52" w14:textId="54C90D3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0.213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5969" w14:textId="6ACCB254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0.254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E105" w14:textId="6911C9C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486C" w14:textId="08FCCE46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0.0862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547" w14:textId="7C69447C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0.0874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078E" w14:textId="4EF0FFE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0.277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A65B" w14:textId="1D38071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FCCDBF" w14:textId="10F3D2D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0.167</w:t>
            </w:r>
          </w:p>
        </w:tc>
        <w:tc>
          <w:tcPr>
            <w:tcW w:w="1615" w:type="dxa"/>
            <w:noWrap/>
            <w:vAlign w:val="bottom"/>
            <w:hideMark/>
          </w:tcPr>
          <w:p w14:paraId="3D6DE650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9614E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6C9CD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3A" w14:paraId="6B1F82BB" w14:textId="77777777" w:rsidTr="00B36451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A261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3E93" w14:textId="77BBDAC6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1.2957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775A" w14:textId="1788998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2.4747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8B65" w14:textId="36733839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2.5114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510B" w14:textId="0E745926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3.8721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0B68" w14:textId="3320665B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1.9536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AB9" w14:textId="392E4516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2.3296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222A" w14:textId="7481312D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1.3507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4866" w14:textId="663533BA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0.8625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22A" w14:textId="003E7483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0.6500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851" w14:textId="7BEEE23E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8B12" w14:textId="5C066A0D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0.9493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FDBD" w14:textId="05ED56E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1.0499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AB13173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4AC2D0EF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2ED63798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3A" w14:paraId="0A681C85" w14:textId="77777777" w:rsidTr="00B36451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2E728D6" w14:textId="50BC36ED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="006D143A">
              <w:rPr>
                <w:b/>
                <w:bCs/>
                <w:color w:val="000000"/>
              </w:rPr>
              <w:t>0.194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6916589B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19521B5C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7DF06538" w14:textId="77777777" w:rsidR="00D7733A" w:rsidRDefault="00D7733A" w:rsidP="00B36451">
            <w:pPr>
              <w:spacing w:line="276" w:lineRule="auto"/>
            </w:pPr>
          </w:p>
        </w:tc>
      </w:tr>
    </w:tbl>
    <w:p w14:paraId="571AC181" w14:textId="77777777" w:rsidR="00D7733A" w:rsidRDefault="00D7733A" w:rsidP="00D7733A">
      <w:pPr>
        <w:ind w:left="195"/>
      </w:pPr>
    </w:p>
    <w:tbl>
      <w:tblPr>
        <w:tblW w:w="167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15"/>
        <w:gridCol w:w="966"/>
        <w:gridCol w:w="966"/>
        <w:gridCol w:w="963"/>
        <w:gridCol w:w="963"/>
        <w:gridCol w:w="963"/>
        <w:gridCol w:w="963"/>
        <w:gridCol w:w="966"/>
        <w:gridCol w:w="966"/>
        <w:gridCol w:w="966"/>
        <w:gridCol w:w="966"/>
        <w:gridCol w:w="966"/>
        <w:gridCol w:w="1036"/>
        <w:gridCol w:w="1615"/>
        <w:gridCol w:w="305"/>
        <w:gridCol w:w="960"/>
      </w:tblGrid>
      <w:tr w:rsidR="00D7733A" w14:paraId="6ECBE5B6" w14:textId="77777777" w:rsidTr="00B36451">
        <w:trPr>
          <w:trHeight w:val="60"/>
        </w:trPr>
        <w:tc>
          <w:tcPr>
            <w:tcW w:w="22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7E4BA1" w14:textId="2A4C6192" w:rsidR="00D7733A" w:rsidRDefault="00D7733A" w:rsidP="00B3645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Cyanide (CN)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282A31" w14:textId="068C5C98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7774F" w14:textId="6AB87ADD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06/23/21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905E9" w14:textId="6ED51ECB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07/07/21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C4B15C" w14:textId="79C3C5E1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07/21/21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D4D7AF" w14:textId="420F77DE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08/11/21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63366F" w14:textId="4FF18012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08/25/21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BFC57" w14:textId="501560B9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09/08/21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7C8268" w14:textId="682EBCE4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09/16/21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3795F" w14:textId="3681ADB5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10/14/21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3DDB9" w14:textId="3AAB0ECB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10/20/21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DBC20" w14:textId="67B2A623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11/04/21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F70120" w14:textId="0F97E0E7" w:rsidR="00D7733A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11/09/21</w:t>
            </w:r>
          </w:p>
        </w:tc>
        <w:tc>
          <w:tcPr>
            <w:tcW w:w="1615" w:type="dxa"/>
            <w:noWrap/>
            <w:vAlign w:val="bottom"/>
            <w:hideMark/>
          </w:tcPr>
          <w:p w14:paraId="74F2F8DF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28427175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18076575" w14:textId="77777777" w:rsidR="00D7733A" w:rsidRDefault="00D7733A" w:rsidP="00B36451">
            <w:pPr>
              <w:spacing w:line="276" w:lineRule="auto"/>
            </w:pPr>
          </w:p>
        </w:tc>
      </w:tr>
      <w:tr w:rsidR="00D7733A" w14:paraId="1455A3A8" w14:textId="77777777" w:rsidTr="00C97F01">
        <w:trPr>
          <w:trHeight w:val="60"/>
        </w:trPr>
        <w:tc>
          <w:tcPr>
            <w:tcW w:w="138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385767" w14:textId="0F9FD839" w:rsidR="00D7733A" w:rsidRDefault="006D143A" w:rsidP="00B36451">
            <w:pPr>
              <w:spacing w:line="276" w:lineRule="auto"/>
              <w:rPr>
                <w:b/>
                <w:bCs/>
                <w:color w:val="000000"/>
              </w:rPr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  <w:r w:rsidR="00D7733A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615" w:type="dxa"/>
            <w:noWrap/>
            <w:vAlign w:val="bottom"/>
            <w:hideMark/>
          </w:tcPr>
          <w:p w14:paraId="4F7DCDA1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284670B5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315E93B7" w14:textId="77777777" w:rsidR="00D7733A" w:rsidRDefault="00D7733A" w:rsidP="00B36451">
            <w:pPr>
              <w:spacing w:line="276" w:lineRule="auto"/>
            </w:pPr>
          </w:p>
        </w:tc>
      </w:tr>
      <w:tr w:rsidR="00D7733A" w14:paraId="22EF62A5" w14:textId="77777777" w:rsidTr="00B36451">
        <w:trPr>
          <w:trHeight w:val="6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2525" w14:textId="77777777" w:rsidR="00D7733A" w:rsidRDefault="00D7733A" w:rsidP="00B36451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05C" w14:textId="59724F31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440C" w14:textId="5AC2A738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460B" w14:textId="099BD780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EAFD" w14:textId="7F34D36D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C155" w14:textId="477B7587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900D" w14:textId="5B271419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2913" w14:textId="750B7E00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9C8A" w14:textId="63916D1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1D7E" w14:textId="09D9DA89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4FEE" w14:textId="3216B101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192F" w14:textId="5506C785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3FCAA2" w14:textId="252ADA96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6B4D8948" w14:textId="77777777" w:rsidR="00D7733A" w:rsidRDefault="00D7733A" w:rsidP="00B36451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18988698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E703D60" w14:textId="77777777" w:rsidR="00D7733A" w:rsidRDefault="00D7733A" w:rsidP="00B36451">
            <w:pPr>
              <w:spacing w:line="276" w:lineRule="auto"/>
            </w:pPr>
          </w:p>
        </w:tc>
      </w:tr>
      <w:tr w:rsidR="00D7733A" w14:paraId="2DBBEAA6" w14:textId="77777777" w:rsidTr="00B36451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1474" w14:textId="77777777" w:rsidR="00D7733A" w:rsidRDefault="00D7733A" w:rsidP="00B36451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F0A" w14:textId="7CE4C0A5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57DC" w14:textId="7A961358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07BF9" w14:textId="099C17E5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CC6A" w14:textId="70AF7650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EA087" w14:textId="70E9EFD8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205B" w14:textId="7FE7ACEF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F736" w14:textId="23386D10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9648" w14:textId="311754E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C74" w14:textId="271E1600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E61B" w14:textId="1A0594B6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45F1" w14:textId="22D370A4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A007DD" w14:textId="09E6B816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0.0025</w:t>
            </w:r>
          </w:p>
        </w:tc>
        <w:tc>
          <w:tcPr>
            <w:tcW w:w="1615" w:type="dxa"/>
            <w:noWrap/>
            <w:vAlign w:val="bottom"/>
            <w:hideMark/>
          </w:tcPr>
          <w:p w14:paraId="0B5A96E9" w14:textId="77777777" w:rsidR="00D7733A" w:rsidRDefault="00D7733A" w:rsidP="00B36451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2D5C123B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40343401" w14:textId="77777777" w:rsidR="00D7733A" w:rsidRDefault="00D7733A" w:rsidP="00B36451">
            <w:pPr>
              <w:spacing w:line="276" w:lineRule="auto"/>
            </w:pPr>
          </w:p>
        </w:tc>
      </w:tr>
      <w:tr w:rsidR="00D7733A" w14:paraId="23ED90B0" w14:textId="77777777" w:rsidTr="00B36451">
        <w:trPr>
          <w:trHeight w:val="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25A571" w14:textId="77777777" w:rsidR="00D7733A" w:rsidRDefault="00D7733A" w:rsidP="00B36451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48B04C" w14:textId="282BD081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A0420E" w14:textId="0231F7CC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12E2E2" w14:textId="5D7C9F84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96E319" w14:textId="75919ECC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931E9C" w14:textId="657270EC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0A090F" w14:textId="5D283B7F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0A5BBF" w14:textId="37B2A8A5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6E52F4" w14:textId="7E862F58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7126B1" w14:textId="322B5226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E63C26" w14:textId="4956F843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9E7491" w14:textId="369EDC7F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AB4B1" w14:textId="4C74FD74" w:rsidR="00D7733A" w:rsidRPr="003E25DF" w:rsidRDefault="006D143A" w:rsidP="00B364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0.0157</w:t>
            </w:r>
          </w:p>
        </w:tc>
        <w:tc>
          <w:tcPr>
            <w:tcW w:w="1615" w:type="dxa"/>
            <w:noWrap/>
            <w:vAlign w:val="bottom"/>
            <w:hideMark/>
          </w:tcPr>
          <w:p w14:paraId="4822D838" w14:textId="77777777" w:rsidR="00D7733A" w:rsidRDefault="00D7733A" w:rsidP="00B36451">
            <w:pPr>
              <w:rPr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7BCDC82A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2084DBB6" w14:textId="77777777" w:rsidR="00D7733A" w:rsidRDefault="00D7733A" w:rsidP="00B36451">
            <w:pPr>
              <w:spacing w:line="276" w:lineRule="auto"/>
            </w:pPr>
          </w:p>
        </w:tc>
      </w:tr>
      <w:tr w:rsidR="00D7733A" w14:paraId="13BA29D6" w14:textId="77777777" w:rsidTr="00B36451">
        <w:trPr>
          <w:trHeight w:val="70"/>
        </w:trPr>
        <w:tc>
          <w:tcPr>
            <w:tcW w:w="1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B9F51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TOTALS 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47BAD62" w14:textId="77777777" w:rsidR="00D7733A" w:rsidRDefault="00D773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</w:tcPr>
          <w:p w14:paraId="27B762F8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</w:tcPr>
          <w:p w14:paraId="415C79D1" w14:textId="77777777" w:rsidR="00D7733A" w:rsidRDefault="00D7733A" w:rsidP="00B36451">
            <w:pPr>
              <w:spacing w:line="276" w:lineRule="auto"/>
            </w:pPr>
          </w:p>
        </w:tc>
      </w:tr>
      <w:tr w:rsidR="00D7733A" w14:paraId="1558F1CA" w14:textId="77777777" w:rsidTr="00B36451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3A139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D0789" w14:textId="19540376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6E7F6" w14:textId="6553F30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DB65D" w14:textId="0F9D84C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9DA24" w14:textId="4B6589FA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24E14" w14:textId="6BD93D4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A152E" w14:textId="0BD8C133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B5D3B" w14:textId="040594C3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459E7" w14:textId="0776A529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9D8F9" w14:textId="1B293DD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58B11" w14:textId="77AA2EA9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4F75F" w14:textId="012EF04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42DC72" w14:textId="1F0F5F5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0.754</w:t>
            </w:r>
          </w:p>
        </w:tc>
        <w:tc>
          <w:tcPr>
            <w:tcW w:w="1615" w:type="dxa"/>
            <w:noWrap/>
            <w:vAlign w:val="bottom"/>
            <w:hideMark/>
          </w:tcPr>
          <w:p w14:paraId="130FA83B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5AB5965B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0356005F" w14:textId="77777777" w:rsidR="00D7733A" w:rsidRDefault="00D7733A" w:rsidP="00B36451">
            <w:pPr>
              <w:spacing w:line="276" w:lineRule="auto"/>
            </w:pPr>
          </w:p>
        </w:tc>
      </w:tr>
      <w:tr w:rsidR="00D7733A" w14:paraId="45359326" w14:textId="77777777" w:rsidTr="00B36451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08B7B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0E6" w14:textId="144975A5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869" w14:textId="2B8A5977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381B" w14:textId="3A801DD2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33FC" w14:textId="3CFCB813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0BA9" w14:textId="0508C03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651" w14:textId="44BDCB9F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5B0" w14:textId="11860919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E69E" w14:textId="029C086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8C2" w14:textId="26DDCAE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1989" w14:textId="1C350A7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52F2" w14:textId="37CE610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7CDE8" w14:textId="5863A428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0.0025</w:t>
            </w:r>
          </w:p>
        </w:tc>
        <w:tc>
          <w:tcPr>
            <w:tcW w:w="1615" w:type="dxa"/>
            <w:noWrap/>
            <w:vAlign w:val="bottom"/>
            <w:hideMark/>
          </w:tcPr>
          <w:p w14:paraId="374300E8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68848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6F298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3A" w14:paraId="6B21AF12" w14:textId="77777777" w:rsidTr="00B36451">
        <w:trPr>
          <w:trHeight w:val="7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0228" w14:textId="77777777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7AD8" w14:textId="3212D96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80CB" w14:textId="1CAD07B4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ACC" w14:textId="2BF0310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FCA" w14:textId="3B02F810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D65" w14:textId="438FC61D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2A55" w14:textId="5B3EA94B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D307" w14:textId="3AB9BA4D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659" w14:textId="4101FE85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1DA6" w14:textId="1E120D4A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67C8" w14:textId="0CB9E0DD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057" w14:textId="600A7701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6AD" w14:textId="317330E6" w:rsidR="00D7733A" w:rsidRPr="00434CA4" w:rsidRDefault="006D143A" w:rsidP="00B364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0.0157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EBCEFC0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</w:tcPr>
          <w:p w14:paraId="2146555F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14:paraId="2245CEF7" w14:textId="77777777" w:rsidR="00D7733A" w:rsidRDefault="00D7733A" w:rsidP="00B364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733A" w14:paraId="794B5D2F" w14:textId="77777777" w:rsidTr="00B36451">
        <w:trPr>
          <w:trHeight w:val="70"/>
        </w:trPr>
        <w:tc>
          <w:tcPr>
            <w:tcW w:w="1386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6464179" w14:textId="6058EB9F" w:rsidR="00D7733A" w:rsidRDefault="00D7733A" w:rsidP="00B364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Pr="00434CA4">
              <w:rPr>
                <w:b/>
                <w:bCs/>
                <w:color w:val="000000"/>
              </w:rPr>
              <w:t>0.0</w:t>
            </w:r>
            <w:r w:rsidR="006D143A">
              <w:rPr>
                <w:b/>
                <w:bCs/>
                <w:color w:val="000000"/>
              </w:rPr>
              <w:t>025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  <w:tc>
          <w:tcPr>
            <w:tcW w:w="1615" w:type="dxa"/>
            <w:noWrap/>
            <w:vAlign w:val="bottom"/>
            <w:hideMark/>
          </w:tcPr>
          <w:p w14:paraId="504A8337" w14:textId="77777777" w:rsidR="00D7733A" w:rsidRDefault="00D7733A" w:rsidP="00B36451">
            <w:pPr>
              <w:rPr>
                <w:b/>
                <w:bCs/>
                <w:color w:val="000000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14:paraId="5598C107" w14:textId="77777777" w:rsidR="00D7733A" w:rsidRDefault="00D7733A" w:rsidP="00B36451">
            <w:pPr>
              <w:spacing w:line="27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14:paraId="60320088" w14:textId="77777777" w:rsidR="00D7733A" w:rsidRDefault="00D7733A" w:rsidP="00B36451">
            <w:pPr>
              <w:spacing w:line="276" w:lineRule="auto"/>
            </w:pPr>
          </w:p>
        </w:tc>
      </w:tr>
    </w:tbl>
    <w:p w14:paraId="5B42D6F9" w14:textId="77777777" w:rsidR="00D7733A" w:rsidRDefault="00D7733A" w:rsidP="00D7733A"/>
    <w:p w14:paraId="115F0BB7" w14:textId="2E3DF4E3" w:rsidR="00D7733A" w:rsidRDefault="00D7733A" w:rsidP="00D7733A">
      <w:pPr>
        <w:ind w:left="195"/>
      </w:pPr>
      <w:r>
        <w:rPr>
          <w:bCs/>
        </w:rPr>
        <w:t>*These values are the a</w:t>
      </w:r>
      <w:r w:rsidRPr="0051496E">
        <w:rPr>
          <w:bCs/>
        </w:rPr>
        <w:t>verages listed on the DMRs.  Ave</w:t>
      </w:r>
      <w:r>
        <w:rPr>
          <w:bCs/>
        </w:rPr>
        <w:t>rage values are preferred over m</w:t>
      </w:r>
      <w:r w:rsidRPr="0051496E">
        <w:rPr>
          <w:bCs/>
        </w:rPr>
        <w:t xml:space="preserve">aximum values because they present a more representative model of the facility’s </w:t>
      </w:r>
      <w:r>
        <w:rPr>
          <w:bCs/>
        </w:rPr>
        <w:t xml:space="preserve">               </w:t>
      </w:r>
      <w:r w:rsidRPr="0051496E">
        <w:rPr>
          <w:bCs/>
        </w:rPr>
        <w:t>typical effluent.</w:t>
      </w:r>
    </w:p>
    <w:p w14:paraId="6CFCACB8" w14:textId="147CC077" w:rsidR="00D7733A" w:rsidRDefault="00D7733A" w:rsidP="00E73FA2">
      <w:pPr>
        <w:ind w:left="195"/>
      </w:pPr>
    </w:p>
    <w:p w14:paraId="10F040B1" w14:textId="631F9DB0" w:rsidR="00C97F01" w:rsidRDefault="00C97F01" w:rsidP="00E73FA2">
      <w:pPr>
        <w:ind w:left="195"/>
      </w:pPr>
    </w:p>
    <w:p w14:paraId="4EF14B2B" w14:textId="20F8D45D" w:rsidR="00C97F01" w:rsidRDefault="00C97F01" w:rsidP="00E73FA2">
      <w:pPr>
        <w:ind w:left="195"/>
      </w:pPr>
    </w:p>
    <w:p w14:paraId="04F7A5FE" w14:textId="2E44F20B" w:rsidR="00C97F01" w:rsidRDefault="00C97F01" w:rsidP="00E73FA2">
      <w:pPr>
        <w:ind w:left="195"/>
      </w:pPr>
    </w:p>
    <w:p w14:paraId="26066A96" w14:textId="7FA054D9" w:rsidR="00C97F01" w:rsidRDefault="00C97F01" w:rsidP="00E73FA2">
      <w:pPr>
        <w:ind w:left="195"/>
      </w:pPr>
    </w:p>
    <w:p w14:paraId="44E3F986" w14:textId="368C0829" w:rsidR="00C97F01" w:rsidRDefault="00C97F01" w:rsidP="00E73FA2">
      <w:pPr>
        <w:ind w:left="195"/>
      </w:pPr>
    </w:p>
    <w:p w14:paraId="3521E8C2" w14:textId="63E442AA" w:rsidR="00C97F01" w:rsidRDefault="00C97F01" w:rsidP="00E73FA2">
      <w:pPr>
        <w:ind w:left="195"/>
      </w:pPr>
    </w:p>
    <w:p w14:paraId="46DE52D7" w14:textId="4A9C9230" w:rsidR="00C97F01" w:rsidRDefault="00C97F01" w:rsidP="00E73FA2">
      <w:pPr>
        <w:ind w:left="195"/>
      </w:pPr>
    </w:p>
    <w:p w14:paraId="73A1248F" w14:textId="366B0C92" w:rsidR="00C97F01" w:rsidRDefault="00C97F01" w:rsidP="00E73FA2">
      <w:pPr>
        <w:ind w:left="195"/>
      </w:pPr>
    </w:p>
    <w:p w14:paraId="43CE2018" w14:textId="16F57942" w:rsidR="00C97F01" w:rsidRDefault="00C97F01" w:rsidP="00E73FA2">
      <w:pPr>
        <w:ind w:left="195"/>
      </w:pPr>
    </w:p>
    <w:p w14:paraId="62399CEF" w14:textId="77777777" w:rsidR="00C97F01" w:rsidRDefault="00C97F01" w:rsidP="00E73FA2">
      <w:pPr>
        <w:ind w:left="195"/>
      </w:pPr>
    </w:p>
    <w:p w14:paraId="438CEAA8" w14:textId="2E4BA47E" w:rsidR="00195C7B" w:rsidRDefault="00195C7B" w:rsidP="006D4059">
      <w:pPr>
        <w:tabs>
          <w:tab w:val="left" w:pos="765"/>
        </w:tabs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966"/>
        <w:gridCol w:w="990"/>
        <w:gridCol w:w="966"/>
        <w:gridCol w:w="990"/>
        <w:gridCol w:w="990"/>
        <w:gridCol w:w="990"/>
        <w:gridCol w:w="966"/>
        <w:gridCol w:w="990"/>
        <w:gridCol w:w="990"/>
        <w:gridCol w:w="966"/>
      </w:tblGrid>
      <w:tr w:rsidR="00472726" w14:paraId="56344F22" w14:textId="7DFA0CE0" w:rsidTr="00C97F01">
        <w:trPr>
          <w:trHeight w:val="350"/>
        </w:trPr>
        <w:tc>
          <w:tcPr>
            <w:tcW w:w="2160" w:type="dxa"/>
            <w:shd w:val="clear" w:color="auto" w:fill="FFFF00"/>
          </w:tcPr>
          <w:p w14:paraId="59FA6F05" w14:textId="0788CA3B" w:rsidR="00472726" w:rsidRPr="00C97F01" w:rsidRDefault="00C97F01" w:rsidP="006D4059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  <w:r w:rsidRPr="00C97F01">
              <w:rPr>
                <w:b/>
                <w:sz w:val="24"/>
                <w:szCs w:val="24"/>
              </w:rPr>
              <w:t>Mercury (Hg)</w:t>
            </w:r>
          </w:p>
        </w:tc>
        <w:tc>
          <w:tcPr>
            <w:tcW w:w="990" w:type="dxa"/>
            <w:vAlign w:val="center"/>
          </w:tcPr>
          <w:p w14:paraId="77820168" w14:textId="760E0AC3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06/16/21</w:t>
            </w:r>
          </w:p>
        </w:tc>
        <w:tc>
          <w:tcPr>
            <w:tcW w:w="990" w:type="dxa"/>
            <w:vAlign w:val="center"/>
          </w:tcPr>
          <w:p w14:paraId="517CF6E1" w14:textId="5AADCC3C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06/23/21</w:t>
            </w:r>
          </w:p>
        </w:tc>
        <w:tc>
          <w:tcPr>
            <w:tcW w:w="928" w:type="dxa"/>
            <w:vAlign w:val="center"/>
          </w:tcPr>
          <w:p w14:paraId="4217F892" w14:textId="287609BC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07/07/21</w:t>
            </w:r>
          </w:p>
        </w:tc>
        <w:tc>
          <w:tcPr>
            <w:tcW w:w="990" w:type="dxa"/>
            <w:vAlign w:val="center"/>
          </w:tcPr>
          <w:p w14:paraId="2CA7C2EB" w14:textId="2E8F2A09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07/21/21</w:t>
            </w:r>
          </w:p>
        </w:tc>
        <w:tc>
          <w:tcPr>
            <w:tcW w:w="928" w:type="dxa"/>
            <w:vAlign w:val="center"/>
          </w:tcPr>
          <w:p w14:paraId="3AED8EF5" w14:textId="0E412D97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08/11/21</w:t>
            </w:r>
          </w:p>
        </w:tc>
        <w:tc>
          <w:tcPr>
            <w:tcW w:w="990" w:type="dxa"/>
            <w:vAlign w:val="center"/>
          </w:tcPr>
          <w:p w14:paraId="469221D3" w14:textId="4CC43E90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08/25/21</w:t>
            </w:r>
          </w:p>
        </w:tc>
        <w:tc>
          <w:tcPr>
            <w:tcW w:w="990" w:type="dxa"/>
            <w:vAlign w:val="center"/>
          </w:tcPr>
          <w:p w14:paraId="6F2866CE" w14:textId="47A00AD7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09/08/21</w:t>
            </w:r>
          </w:p>
        </w:tc>
        <w:tc>
          <w:tcPr>
            <w:tcW w:w="990" w:type="dxa"/>
            <w:vAlign w:val="center"/>
          </w:tcPr>
          <w:p w14:paraId="7BFCCDCA" w14:textId="438EDA6B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09/16/21</w:t>
            </w:r>
          </w:p>
        </w:tc>
        <w:tc>
          <w:tcPr>
            <w:tcW w:w="928" w:type="dxa"/>
            <w:vAlign w:val="center"/>
          </w:tcPr>
          <w:p w14:paraId="2C6FC063" w14:textId="6311DED7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10/14/21</w:t>
            </w:r>
          </w:p>
        </w:tc>
        <w:tc>
          <w:tcPr>
            <w:tcW w:w="990" w:type="dxa"/>
            <w:vAlign w:val="center"/>
          </w:tcPr>
          <w:p w14:paraId="5FEDA1A4" w14:textId="2A3CB283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10/20/21</w:t>
            </w:r>
          </w:p>
        </w:tc>
        <w:tc>
          <w:tcPr>
            <w:tcW w:w="990" w:type="dxa"/>
            <w:vAlign w:val="center"/>
          </w:tcPr>
          <w:p w14:paraId="672565AB" w14:textId="6B91021D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11/04/21</w:t>
            </w:r>
          </w:p>
        </w:tc>
        <w:tc>
          <w:tcPr>
            <w:tcW w:w="928" w:type="dxa"/>
            <w:vAlign w:val="center"/>
          </w:tcPr>
          <w:p w14:paraId="7CCCD8F8" w14:textId="58648002" w:rsidR="00472726" w:rsidRPr="00C97F01" w:rsidRDefault="00C97F0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 w:rsidRPr="00C97F01">
              <w:rPr>
                <w:b/>
              </w:rPr>
              <w:t>11/09/21</w:t>
            </w:r>
          </w:p>
        </w:tc>
      </w:tr>
      <w:tr w:rsidR="00C97F01" w14:paraId="7209E2D5" w14:textId="59AC9C00" w:rsidTr="00C97F01">
        <w:trPr>
          <w:trHeight w:val="260"/>
        </w:trPr>
        <w:tc>
          <w:tcPr>
            <w:tcW w:w="13792" w:type="dxa"/>
            <w:gridSpan w:val="13"/>
            <w:shd w:val="clear" w:color="auto" w:fill="D9D9D9" w:themeFill="background1" w:themeFillShade="D9"/>
          </w:tcPr>
          <w:p w14:paraId="4DE99A38" w14:textId="62554635" w:rsidR="00C97F01" w:rsidRDefault="00C97F01" w:rsidP="006D4059">
            <w:pPr>
              <w:tabs>
                <w:tab w:val="left" w:pos="765"/>
              </w:tabs>
            </w:pPr>
            <w:r w:rsidRPr="00823F33">
              <w:rPr>
                <w:b/>
                <w:bCs/>
                <w:color w:val="000000"/>
              </w:rPr>
              <w:t>Pearl River County Utility Authority, Neal Road POTW</w:t>
            </w:r>
          </w:p>
        </w:tc>
      </w:tr>
      <w:tr w:rsidR="00472726" w14:paraId="553DE42C" w14:textId="15CE379B" w:rsidTr="00C97F01">
        <w:tc>
          <w:tcPr>
            <w:tcW w:w="2160" w:type="dxa"/>
          </w:tcPr>
          <w:p w14:paraId="004FF806" w14:textId="3EC6A712" w:rsidR="00472726" w:rsidRDefault="00C97F01" w:rsidP="006D4059">
            <w:pPr>
              <w:tabs>
                <w:tab w:val="left" w:pos="765"/>
              </w:tabs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90" w:type="dxa"/>
          </w:tcPr>
          <w:p w14:paraId="16EAAE5D" w14:textId="617B6208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1.4</w:t>
            </w:r>
          </w:p>
        </w:tc>
        <w:tc>
          <w:tcPr>
            <w:tcW w:w="990" w:type="dxa"/>
          </w:tcPr>
          <w:p w14:paraId="442FD165" w14:textId="219625B4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1.4</w:t>
            </w:r>
          </w:p>
        </w:tc>
        <w:tc>
          <w:tcPr>
            <w:tcW w:w="928" w:type="dxa"/>
          </w:tcPr>
          <w:p w14:paraId="7980ECF5" w14:textId="5F029C36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1.2</w:t>
            </w:r>
          </w:p>
        </w:tc>
        <w:tc>
          <w:tcPr>
            <w:tcW w:w="990" w:type="dxa"/>
          </w:tcPr>
          <w:p w14:paraId="620F5A2E" w14:textId="58EE3278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1.2</w:t>
            </w:r>
          </w:p>
        </w:tc>
        <w:tc>
          <w:tcPr>
            <w:tcW w:w="928" w:type="dxa"/>
          </w:tcPr>
          <w:p w14:paraId="02037533" w14:textId="5A30DBFE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1.1</w:t>
            </w:r>
          </w:p>
        </w:tc>
        <w:tc>
          <w:tcPr>
            <w:tcW w:w="990" w:type="dxa"/>
          </w:tcPr>
          <w:p w14:paraId="59B3DAE0" w14:textId="57499938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1.1</w:t>
            </w:r>
          </w:p>
        </w:tc>
        <w:tc>
          <w:tcPr>
            <w:tcW w:w="990" w:type="dxa"/>
          </w:tcPr>
          <w:p w14:paraId="63E0A9CD" w14:textId="0F0FD15F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1.2</w:t>
            </w:r>
          </w:p>
        </w:tc>
        <w:tc>
          <w:tcPr>
            <w:tcW w:w="990" w:type="dxa"/>
          </w:tcPr>
          <w:p w14:paraId="3CDF19EE" w14:textId="1E716795" w:rsidR="00472726" w:rsidRDefault="00C97F01" w:rsidP="00C97F01">
            <w:pPr>
              <w:tabs>
                <w:tab w:val="left" w:pos="765"/>
              </w:tabs>
              <w:jc w:val="center"/>
            </w:pPr>
            <w:r>
              <w:t>1.2</w:t>
            </w:r>
          </w:p>
        </w:tc>
        <w:tc>
          <w:tcPr>
            <w:tcW w:w="928" w:type="dxa"/>
          </w:tcPr>
          <w:p w14:paraId="55F28DFC" w14:textId="07B5E12F" w:rsidR="00472726" w:rsidRDefault="00C97F01" w:rsidP="00C97F01">
            <w:pPr>
              <w:tabs>
                <w:tab w:val="left" w:pos="765"/>
              </w:tabs>
              <w:jc w:val="center"/>
            </w:pPr>
            <w:r>
              <w:t>0.892</w:t>
            </w:r>
          </w:p>
        </w:tc>
        <w:tc>
          <w:tcPr>
            <w:tcW w:w="990" w:type="dxa"/>
          </w:tcPr>
          <w:p w14:paraId="7CA15072" w14:textId="1BDA8B0D" w:rsidR="00472726" w:rsidRDefault="00C97F01" w:rsidP="00C97F01">
            <w:pPr>
              <w:tabs>
                <w:tab w:val="left" w:pos="765"/>
              </w:tabs>
              <w:jc w:val="center"/>
            </w:pPr>
            <w:r>
              <w:t>0.892</w:t>
            </w:r>
          </w:p>
        </w:tc>
        <w:tc>
          <w:tcPr>
            <w:tcW w:w="990" w:type="dxa"/>
          </w:tcPr>
          <w:p w14:paraId="6BD462D8" w14:textId="10726F16" w:rsidR="00472726" w:rsidRDefault="00C97F01" w:rsidP="00C97F01">
            <w:pPr>
              <w:tabs>
                <w:tab w:val="left" w:pos="765"/>
              </w:tabs>
              <w:jc w:val="center"/>
            </w:pPr>
            <w:r>
              <w:t>0.754</w:t>
            </w:r>
          </w:p>
        </w:tc>
        <w:tc>
          <w:tcPr>
            <w:tcW w:w="928" w:type="dxa"/>
          </w:tcPr>
          <w:p w14:paraId="2337DFF2" w14:textId="741071B7" w:rsidR="00472726" w:rsidRDefault="00C97F01" w:rsidP="00C97F01">
            <w:pPr>
              <w:tabs>
                <w:tab w:val="left" w:pos="765"/>
              </w:tabs>
              <w:jc w:val="center"/>
            </w:pPr>
            <w:r>
              <w:t>0.754</w:t>
            </w:r>
          </w:p>
        </w:tc>
      </w:tr>
      <w:tr w:rsidR="00472726" w14:paraId="3B4AD4EE" w14:textId="319707F4" w:rsidTr="00C97F01">
        <w:tc>
          <w:tcPr>
            <w:tcW w:w="2160" w:type="dxa"/>
          </w:tcPr>
          <w:p w14:paraId="42674DD7" w14:textId="3C37E921" w:rsidR="00472726" w:rsidRDefault="00C97F01" w:rsidP="006D4059">
            <w:pPr>
              <w:tabs>
                <w:tab w:val="left" w:pos="765"/>
              </w:tabs>
            </w:pPr>
            <w:r>
              <w:rPr>
                <w:bCs/>
                <w:color w:val="000000"/>
              </w:rPr>
              <w:t>Conc., mg/L:</w:t>
            </w:r>
          </w:p>
        </w:tc>
        <w:tc>
          <w:tcPr>
            <w:tcW w:w="990" w:type="dxa"/>
          </w:tcPr>
          <w:p w14:paraId="1022137D" w14:textId="4AA02B6E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0.000014</w:t>
            </w:r>
          </w:p>
        </w:tc>
        <w:tc>
          <w:tcPr>
            <w:tcW w:w="990" w:type="dxa"/>
          </w:tcPr>
          <w:p w14:paraId="065268D9" w14:textId="15F6AC75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0.000009</w:t>
            </w:r>
          </w:p>
        </w:tc>
        <w:tc>
          <w:tcPr>
            <w:tcW w:w="928" w:type="dxa"/>
          </w:tcPr>
          <w:p w14:paraId="228CF66B" w14:textId="3F0B02DC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0.000011</w:t>
            </w:r>
          </w:p>
        </w:tc>
        <w:tc>
          <w:tcPr>
            <w:tcW w:w="990" w:type="dxa"/>
          </w:tcPr>
          <w:p w14:paraId="14D63972" w14:textId="60D60C93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0.000010</w:t>
            </w:r>
          </w:p>
        </w:tc>
        <w:tc>
          <w:tcPr>
            <w:tcW w:w="928" w:type="dxa"/>
          </w:tcPr>
          <w:p w14:paraId="79668455" w14:textId="1F97297A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0.000014</w:t>
            </w:r>
          </w:p>
        </w:tc>
        <w:tc>
          <w:tcPr>
            <w:tcW w:w="990" w:type="dxa"/>
          </w:tcPr>
          <w:p w14:paraId="6CEF9A60" w14:textId="40AA6EE9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0.000013</w:t>
            </w:r>
          </w:p>
        </w:tc>
        <w:tc>
          <w:tcPr>
            <w:tcW w:w="990" w:type="dxa"/>
          </w:tcPr>
          <w:p w14:paraId="3F024B7D" w14:textId="16D5F173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0.000011</w:t>
            </w:r>
          </w:p>
        </w:tc>
        <w:tc>
          <w:tcPr>
            <w:tcW w:w="990" w:type="dxa"/>
          </w:tcPr>
          <w:p w14:paraId="5616C291" w14:textId="4515172E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0.000063</w:t>
            </w:r>
          </w:p>
        </w:tc>
        <w:tc>
          <w:tcPr>
            <w:tcW w:w="928" w:type="dxa"/>
          </w:tcPr>
          <w:p w14:paraId="42330B71" w14:textId="23BCB9C9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0.000017</w:t>
            </w:r>
          </w:p>
        </w:tc>
        <w:tc>
          <w:tcPr>
            <w:tcW w:w="990" w:type="dxa"/>
          </w:tcPr>
          <w:p w14:paraId="0E3B77E8" w14:textId="65990A13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0.000009</w:t>
            </w:r>
          </w:p>
        </w:tc>
        <w:tc>
          <w:tcPr>
            <w:tcW w:w="990" w:type="dxa"/>
          </w:tcPr>
          <w:p w14:paraId="4A6033DA" w14:textId="737CEA9C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0.000016</w:t>
            </w:r>
          </w:p>
        </w:tc>
        <w:tc>
          <w:tcPr>
            <w:tcW w:w="928" w:type="dxa"/>
          </w:tcPr>
          <w:p w14:paraId="0A18E898" w14:textId="48369D6F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0.000018</w:t>
            </w:r>
          </w:p>
        </w:tc>
      </w:tr>
      <w:tr w:rsidR="00472726" w14:paraId="64C22882" w14:textId="789FD799" w:rsidTr="00C97F01">
        <w:tc>
          <w:tcPr>
            <w:tcW w:w="2160" w:type="dxa"/>
          </w:tcPr>
          <w:p w14:paraId="40D770FF" w14:textId="07BFEA44" w:rsidR="00472726" w:rsidRDefault="00C97F01" w:rsidP="006D4059">
            <w:pPr>
              <w:tabs>
                <w:tab w:val="left" w:pos="765"/>
              </w:tabs>
            </w:pPr>
            <w:r>
              <w:rPr>
                <w:bCs/>
                <w:color w:val="000000"/>
              </w:rPr>
              <w:t>Load, lb/day:</w:t>
            </w:r>
          </w:p>
        </w:tc>
        <w:tc>
          <w:tcPr>
            <w:tcW w:w="990" w:type="dxa"/>
          </w:tcPr>
          <w:p w14:paraId="2416CBDE" w14:textId="5C77F1CB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0.00016</w:t>
            </w:r>
          </w:p>
        </w:tc>
        <w:tc>
          <w:tcPr>
            <w:tcW w:w="990" w:type="dxa"/>
          </w:tcPr>
          <w:p w14:paraId="1997C656" w14:textId="76BA0303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0.00011</w:t>
            </w:r>
          </w:p>
        </w:tc>
        <w:tc>
          <w:tcPr>
            <w:tcW w:w="928" w:type="dxa"/>
          </w:tcPr>
          <w:p w14:paraId="6EA09E0B" w14:textId="29FEDDD7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0.00011</w:t>
            </w:r>
          </w:p>
        </w:tc>
        <w:tc>
          <w:tcPr>
            <w:tcW w:w="990" w:type="dxa"/>
          </w:tcPr>
          <w:p w14:paraId="22DBECCE" w14:textId="12A75BB9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0.00010</w:t>
            </w:r>
          </w:p>
        </w:tc>
        <w:tc>
          <w:tcPr>
            <w:tcW w:w="928" w:type="dxa"/>
          </w:tcPr>
          <w:p w14:paraId="6A186862" w14:textId="058E709F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0.00013</w:t>
            </w:r>
          </w:p>
        </w:tc>
        <w:tc>
          <w:tcPr>
            <w:tcW w:w="990" w:type="dxa"/>
          </w:tcPr>
          <w:p w14:paraId="456977BB" w14:textId="147536D2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0.00012</w:t>
            </w:r>
          </w:p>
        </w:tc>
        <w:tc>
          <w:tcPr>
            <w:tcW w:w="990" w:type="dxa"/>
          </w:tcPr>
          <w:p w14:paraId="7A230BA2" w14:textId="1268BCAB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0.00011</w:t>
            </w:r>
          </w:p>
        </w:tc>
        <w:tc>
          <w:tcPr>
            <w:tcW w:w="990" w:type="dxa"/>
          </w:tcPr>
          <w:p w14:paraId="2D8249BA" w14:textId="0D2CBC4F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0.00063</w:t>
            </w:r>
          </w:p>
        </w:tc>
        <w:tc>
          <w:tcPr>
            <w:tcW w:w="928" w:type="dxa"/>
          </w:tcPr>
          <w:p w14:paraId="7A53326B" w14:textId="5F4D6DE3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0.00013</w:t>
            </w:r>
          </w:p>
        </w:tc>
        <w:tc>
          <w:tcPr>
            <w:tcW w:w="990" w:type="dxa"/>
          </w:tcPr>
          <w:p w14:paraId="67270569" w14:textId="7B9C464A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0.000067</w:t>
            </w:r>
          </w:p>
        </w:tc>
        <w:tc>
          <w:tcPr>
            <w:tcW w:w="990" w:type="dxa"/>
          </w:tcPr>
          <w:p w14:paraId="358A1B2C" w14:textId="08C13692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0.00010</w:t>
            </w:r>
          </w:p>
        </w:tc>
        <w:tc>
          <w:tcPr>
            <w:tcW w:w="928" w:type="dxa"/>
          </w:tcPr>
          <w:p w14:paraId="271EF441" w14:textId="64B96F14" w:rsidR="00472726" w:rsidRDefault="00584251" w:rsidP="00C97F01">
            <w:pPr>
              <w:tabs>
                <w:tab w:val="left" w:pos="765"/>
              </w:tabs>
              <w:jc w:val="center"/>
            </w:pPr>
            <w:r>
              <w:t>0.00011</w:t>
            </w:r>
          </w:p>
        </w:tc>
      </w:tr>
      <w:tr w:rsidR="00680EE0" w14:paraId="21A2FFEA" w14:textId="77777777" w:rsidTr="00680EE0">
        <w:tc>
          <w:tcPr>
            <w:tcW w:w="13792" w:type="dxa"/>
            <w:gridSpan w:val="13"/>
            <w:shd w:val="clear" w:color="auto" w:fill="D9D9D9" w:themeFill="background1" w:themeFillShade="D9"/>
          </w:tcPr>
          <w:p w14:paraId="2CB7C8E7" w14:textId="69F7452B" w:rsidR="00680EE0" w:rsidRPr="008119BE" w:rsidRDefault="00680EE0" w:rsidP="00680EE0">
            <w:pPr>
              <w:tabs>
                <w:tab w:val="left" w:pos="765"/>
              </w:tabs>
              <w:rPr>
                <w:b/>
              </w:rPr>
            </w:pPr>
            <w:r w:rsidRPr="008119BE">
              <w:rPr>
                <w:b/>
              </w:rPr>
              <w:t xml:space="preserve">TransAmerican Waste Central Landfill Inc, Central Landfill Facility  </w:t>
            </w:r>
          </w:p>
        </w:tc>
      </w:tr>
      <w:tr w:rsidR="00680EE0" w14:paraId="5A0D2163" w14:textId="77777777" w:rsidTr="00C97F01">
        <w:tc>
          <w:tcPr>
            <w:tcW w:w="2160" w:type="dxa"/>
          </w:tcPr>
          <w:p w14:paraId="5BEA746C" w14:textId="06761167" w:rsidR="00680EE0" w:rsidRDefault="00680EE0" w:rsidP="006D4059">
            <w:pPr>
              <w:tabs>
                <w:tab w:val="left" w:pos="76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Flow*, MGD:</w:t>
            </w:r>
          </w:p>
        </w:tc>
        <w:tc>
          <w:tcPr>
            <w:tcW w:w="990" w:type="dxa"/>
          </w:tcPr>
          <w:p w14:paraId="4C814400" w14:textId="63524D4B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161A9C01" w14:textId="65748C7F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28" w:type="dxa"/>
          </w:tcPr>
          <w:p w14:paraId="15DF8A56" w14:textId="7E9889C3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3BCAD305" w14:textId="73B3EE2F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28" w:type="dxa"/>
          </w:tcPr>
          <w:p w14:paraId="6F0E2F1F" w14:textId="715864B1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0E329CF8" w14:textId="2556E039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46BC8E5D" w14:textId="2B396D1D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4AAE6F6F" w14:textId="25AA594E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28" w:type="dxa"/>
          </w:tcPr>
          <w:p w14:paraId="20F5D383" w14:textId="3BDB8187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11C0086F" w14:textId="1E2BF4AD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90" w:type="dxa"/>
          </w:tcPr>
          <w:p w14:paraId="0F103483" w14:textId="5A62916B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  <w:tc>
          <w:tcPr>
            <w:tcW w:w="928" w:type="dxa"/>
          </w:tcPr>
          <w:p w14:paraId="7BBB432D" w14:textId="1AE05D2C" w:rsidR="00680EE0" w:rsidRDefault="00680EE0" w:rsidP="00C97F01">
            <w:pPr>
              <w:tabs>
                <w:tab w:val="left" w:pos="765"/>
              </w:tabs>
              <w:jc w:val="center"/>
            </w:pPr>
            <w:r>
              <w:t>0.023496</w:t>
            </w:r>
          </w:p>
        </w:tc>
      </w:tr>
      <w:tr w:rsidR="00680EE0" w14:paraId="2E56F409" w14:textId="77777777" w:rsidTr="00C97F01">
        <w:tc>
          <w:tcPr>
            <w:tcW w:w="2160" w:type="dxa"/>
          </w:tcPr>
          <w:p w14:paraId="704B09FE" w14:textId="5CD826A3" w:rsidR="00680EE0" w:rsidRDefault="00680EE0" w:rsidP="00680EE0">
            <w:pPr>
              <w:tabs>
                <w:tab w:val="left" w:pos="76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Conc.*, mg/L:</w:t>
            </w:r>
          </w:p>
        </w:tc>
        <w:tc>
          <w:tcPr>
            <w:tcW w:w="990" w:type="dxa"/>
          </w:tcPr>
          <w:p w14:paraId="09CB4B37" w14:textId="148E29D3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57112CDC" w14:textId="69CD79F6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48F2D062" w14:textId="1CD0B251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26311EFD" w14:textId="664B07FF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457E8C27" w14:textId="50EB0A41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22D38F82" w14:textId="6E8EC1DB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293531D0" w14:textId="279C5824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78C4CC41" w14:textId="534E6FF2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30DCD5B2" w14:textId="4E5522B7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22FEDFB6" w14:textId="5BA4B15C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26D91EFD" w14:textId="14836C0B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72868987" w14:textId="395FF9DC" w:rsidR="00680EE0" w:rsidRDefault="00680EE0" w:rsidP="00C97F01">
            <w:pPr>
              <w:tabs>
                <w:tab w:val="left" w:pos="765"/>
              </w:tabs>
              <w:jc w:val="center"/>
            </w:pPr>
            <w:r w:rsidRPr="00680EE0">
              <w:t>NODI=B</w:t>
            </w:r>
          </w:p>
        </w:tc>
      </w:tr>
      <w:tr w:rsidR="00680EE0" w14:paraId="418CCAB5" w14:textId="77777777" w:rsidTr="00C97F01">
        <w:tc>
          <w:tcPr>
            <w:tcW w:w="2160" w:type="dxa"/>
          </w:tcPr>
          <w:p w14:paraId="1984DCE7" w14:textId="11172477" w:rsidR="00680EE0" w:rsidRDefault="00680EE0" w:rsidP="00680EE0">
            <w:pPr>
              <w:tabs>
                <w:tab w:val="left" w:pos="76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Load*, lb/day:</w:t>
            </w:r>
          </w:p>
        </w:tc>
        <w:tc>
          <w:tcPr>
            <w:tcW w:w="990" w:type="dxa"/>
          </w:tcPr>
          <w:p w14:paraId="191B542D" w14:textId="362F3BE0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4878F60C" w14:textId="2C3C1EBF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638410EF" w14:textId="0707AD3C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5C8A9436" w14:textId="4F7CFFA3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4B64D154" w14:textId="4B4BEEF7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75BF6B10" w14:textId="65CB740A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4B7B4610" w14:textId="3EFBA15C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533BBA63" w14:textId="326055B6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356A5B5B" w14:textId="4CB01EAA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4C3F8168" w14:textId="15712FAB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90" w:type="dxa"/>
          </w:tcPr>
          <w:p w14:paraId="3B545A55" w14:textId="009502DD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  <w:tc>
          <w:tcPr>
            <w:tcW w:w="928" w:type="dxa"/>
          </w:tcPr>
          <w:p w14:paraId="2E1A49C5" w14:textId="75303C9E" w:rsidR="00680EE0" w:rsidRDefault="00680EE0" w:rsidP="00C97F01">
            <w:pPr>
              <w:tabs>
                <w:tab w:val="left" w:pos="765"/>
              </w:tabs>
              <w:jc w:val="center"/>
            </w:pPr>
            <w:r>
              <w:t>NODI=B</w:t>
            </w:r>
          </w:p>
        </w:tc>
      </w:tr>
      <w:tr w:rsidR="00C97F01" w14:paraId="20FAC51D" w14:textId="698D3C33" w:rsidTr="00C97F01">
        <w:tc>
          <w:tcPr>
            <w:tcW w:w="13792" w:type="dxa"/>
            <w:gridSpan w:val="13"/>
            <w:shd w:val="clear" w:color="auto" w:fill="D9D9D9" w:themeFill="background1" w:themeFillShade="D9"/>
          </w:tcPr>
          <w:p w14:paraId="6A4B6184" w14:textId="4754CD04" w:rsidR="00C97F01" w:rsidRPr="00C97F01" w:rsidRDefault="00C97F01" w:rsidP="006D4059">
            <w:pPr>
              <w:tabs>
                <w:tab w:val="left" w:pos="765"/>
              </w:tabs>
              <w:rPr>
                <w:b/>
              </w:rPr>
            </w:pPr>
            <w:r w:rsidRPr="00C97F01">
              <w:rPr>
                <w:b/>
              </w:rPr>
              <w:t>TOTALS</w:t>
            </w:r>
          </w:p>
        </w:tc>
      </w:tr>
      <w:tr w:rsidR="00472726" w14:paraId="2D428A7C" w14:textId="68E901DB" w:rsidTr="00C97F01">
        <w:tc>
          <w:tcPr>
            <w:tcW w:w="2160" w:type="dxa"/>
          </w:tcPr>
          <w:p w14:paraId="4F68B8CF" w14:textId="68EEBC38" w:rsidR="00C97F01" w:rsidRPr="00C97F01" w:rsidRDefault="00C97F01" w:rsidP="006D4059">
            <w:pPr>
              <w:tabs>
                <w:tab w:val="left" w:pos="76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Flow, MGD:</w:t>
            </w:r>
          </w:p>
        </w:tc>
        <w:tc>
          <w:tcPr>
            <w:tcW w:w="990" w:type="dxa"/>
          </w:tcPr>
          <w:p w14:paraId="7F86BDC7" w14:textId="477B6442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1.376504</w:t>
            </w:r>
          </w:p>
        </w:tc>
        <w:tc>
          <w:tcPr>
            <w:tcW w:w="990" w:type="dxa"/>
          </w:tcPr>
          <w:p w14:paraId="6F2B80AA" w14:textId="16671D2B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1.376504</w:t>
            </w:r>
          </w:p>
        </w:tc>
        <w:tc>
          <w:tcPr>
            <w:tcW w:w="928" w:type="dxa"/>
          </w:tcPr>
          <w:p w14:paraId="72F3DFE2" w14:textId="59E2DF32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1.176504</w:t>
            </w:r>
          </w:p>
        </w:tc>
        <w:tc>
          <w:tcPr>
            <w:tcW w:w="990" w:type="dxa"/>
          </w:tcPr>
          <w:p w14:paraId="10E0D11F" w14:textId="692273E3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1.176504</w:t>
            </w:r>
          </w:p>
        </w:tc>
        <w:tc>
          <w:tcPr>
            <w:tcW w:w="928" w:type="dxa"/>
          </w:tcPr>
          <w:p w14:paraId="1BC35B05" w14:textId="1C901146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1.076504</w:t>
            </w:r>
          </w:p>
        </w:tc>
        <w:tc>
          <w:tcPr>
            <w:tcW w:w="990" w:type="dxa"/>
          </w:tcPr>
          <w:p w14:paraId="3087909B" w14:textId="23FEC401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1.076504</w:t>
            </w:r>
          </w:p>
        </w:tc>
        <w:tc>
          <w:tcPr>
            <w:tcW w:w="990" w:type="dxa"/>
          </w:tcPr>
          <w:p w14:paraId="5BC35037" w14:textId="51E0C514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1.176504</w:t>
            </w:r>
          </w:p>
        </w:tc>
        <w:tc>
          <w:tcPr>
            <w:tcW w:w="990" w:type="dxa"/>
          </w:tcPr>
          <w:p w14:paraId="6EE939E0" w14:textId="0F7DF868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1.176504</w:t>
            </w:r>
          </w:p>
        </w:tc>
        <w:tc>
          <w:tcPr>
            <w:tcW w:w="928" w:type="dxa"/>
          </w:tcPr>
          <w:p w14:paraId="045E35CC" w14:textId="624D86C2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0.868504</w:t>
            </w:r>
          </w:p>
        </w:tc>
        <w:tc>
          <w:tcPr>
            <w:tcW w:w="990" w:type="dxa"/>
          </w:tcPr>
          <w:p w14:paraId="296F3E23" w14:textId="5C17B8B9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0.868504</w:t>
            </w:r>
          </w:p>
        </w:tc>
        <w:tc>
          <w:tcPr>
            <w:tcW w:w="990" w:type="dxa"/>
          </w:tcPr>
          <w:p w14:paraId="517F7DF9" w14:textId="32416A69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0.730504</w:t>
            </w:r>
          </w:p>
        </w:tc>
        <w:tc>
          <w:tcPr>
            <w:tcW w:w="928" w:type="dxa"/>
          </w:tcPr>
          <w:p w14:paraId="4DF926E5" w14:textId="3A8F331B" w:rsidR="00472726" w:rsidRPr="00C97F01" w:rsidRDefault="00680EE0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0.730504</w:t>
            </w:r>
          </w:p>
        </w:tc>
      </w:tr>
      <w:tr w:rsidR="00472726" w14:paraId="1F567354" w14:textId="6A55EE17" w:rsidTr="00C97F01">
        <w:tc>
          <w:tcPr>
            <w:tcW w:w="2160" w:type="dxa"/>
          </w:tcPr>
          <w:p w14:paraId="6CC77370" w14:textId="5141ED91" w:rsidR="00472726" w:rsidRDefault="00C97F01" w:rsidP="006D4059">
            <w:pPr>
              <w:tabs>
                <w:tab w:val="left" w:pos="765"/>
              </w:tabs>
            </w:pPr>
            <w:r>
              <w:rPr>
                <w:b/>
                <w:bCs/>
                <w:color w:val="000000"/>
              </w:rPr>
              <w:t>TOTAL Conc., mg/L:</w:t>
            </w:r>
          </w:p>
        </w:tc>
        <w:tc>
          <w:tcPr>
            <w:tcW w:w="990" w:type="dxa"/>
          </w:tcPr>
          <w:p w14:paraId="3AA478F6" w14:textId="5B7957E9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0.000014</w:t>
            </w:r>
          </w:p>
        </w:tc>
        <w:tc>
          <w:tcPr>
            <w:tcW w:w="990" w:type="dxa"/>
          </w:tcPr>
          <w:p w14:paraId="52C15726" w14:textId="4BA9FB0F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0.000010</w:t>
            </w:r>
          </w:p>
        </w:tc>
        <w:tc>
          <w:tcPr>
            <w:tcW w:w="928" w:type="dxa"/>
          </w:tcPr>
          <w:p w14:paraId="5E392837" w14:textId="23572488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0.000011</w:t>
            </w:r>
          </w:p>
        </w:tc>
        <w:tc>
          <w:tcPr>
            <w:tcW w:w="990" w:type="dxa"/>
          </w:tcPr>
          <w:p w14:paraId="51C8B6E6" w14:textId="29F06997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0.000010</w:t>
            </w:r>
          </w:p>
        </w:tc>
        <w:tc>
          <w:tcPr>
            <w:tcW w:w="928" w:type="dxa"/>
          </w:tcPr>
          <w:p w14:paraId="1C1D6522" w14:textId="7DA05DA8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0.000014</w:t>
            </w:r>
          </w:p>
        </w:tc>
        <w:tc>
          <w:tcPr>
            <w:tcW w:w="990" w:type="dxa"/>
          </w:tcPr>
          <w:p w14:paraId="2EBD7915" w14:textId="30446B38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0.000013</w:t>
            </w:r>
          </w:p>
        </w:tc>
        <w:tc>
          <w:tcPr>
            <w:tcW w:w="990" w:type="dxa"/>
          </w:tcPr>
          <w:p w14:paraId="35DAE928" w14:textId="1986B90A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0.000011</w:t>
            </w:r>
          </w:p>
        </w:tc>
        <w:tc>
          <w:tcPr>
            <w:tcW w:w="990" w:type="dxa"/>
          </w:tcPr>
          <w:p w14:paraId="2A2F64CC" w14:textId="3DA75C4F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0.000064</w:t>
            </w:r>
          </w:p>
        </w:tc>
        <w:tc>
          <w:tcPr>
            <w:tcW w:w="928" w:type="dxa"/>
          </w:tcPr>
          <w:p w14:paraId="773AA199" w14:textId="2923A832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0.000018</w:t>
            </w:r>
          </w:p>
        </w:tc>
        <w:tc>
          <w:tcPr>
            <w:tcW w:w="990" w:type="dxa"/>
          </w:tcPr>
          <w:p w14:paraId="08E17C1A" w14:textId="5CA6D6D0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0.000009</w:t>
            </w:r>
          </w:p>
        </w:tc>
        <w:tc>
          <w:tcPr>
            <w:tcW w:w="990" w:type="dxa"/>
          </w:tcPr>
          <w:p w14:paraId="4DE13CED" w14:textId="06FA484F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0.000016</w:t>
            </w:r>
          </w:p>
        </w:tc>
        <w:tc>
          <w:tcPr>
            <w:tcW w:w="928" w:type="dxa"/>
          </w:tcPr>
          <w:p w14:paraId="7D9BCC75" w14:textId="257FE6AF" w:rsidR="00472726" w:rsidRPr="00C97F01" w:rsidRDefault="00534C4B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0.000018</w:t>
            </w:r>
          </w:p>
        </w:tc>
      </w:tr>
      <w:tr w:rsidR="00C97F01" w14:paraId="1AA0B401" w14:textId="77777777" w:rsidTr="00C97F01">
        <w:tc>
          <w:tcPr>
            <w:tcW w:w="2160" w:type="dxa"/>
          </w:tcPr>
          <w:p w14:paraId="4D3BF850" w14:textId="1D553E03" w:rsidR="00C97F01" w:rsidRDefault="00C97F01" w:rsidP="006D4059">
            <w:pPr>
              <w:tabs>
                <w:tab w:val="left" w:pos="76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Load, lb/day:</w:t>
            </w:r>
          </w:p>
        </w:tc>
        <w:tc>
          <w:tcPr>
            <w:tcW w:w="990" w:type="dxa"/>
          </w:tcPr>
          <w:p w14:paraId="10B1EF81" w14:textId="5D4EC6AA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0.00016</w:t>
            </w:r>
          </w:p>
        </w:tc>
        <w:tc>
          <w:tcPr>
            <w:tcW w:w="990" w:type="dxa"/>
          </w:tcPr>
          <w:p w14:paraId="153DE48F" w14:textId="299DA0A6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0.00011</w:t>
            </w:r>
          </w:p>
        </w:tc>
        <w:tc>
          <w:tcPr>
            <w:tcW w:w="928" w:type="dxa"/>
          </w:tcPr>
          <w:p w14:paraId="0275FA60" w14:textId="6E0264BA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0.00011</w:t>
            </w:r>
          </w:p>
        </w:tc>
        <w:tc>
          <w:tcPr>
            <w:tcW w:w="990" w:type="dxa"/>
          </w:tcPr>
          <w:p w14:paraId="0312DFBD" w14:textId="43F199C1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0.00010</w:t>
            </w:r>
          </w:p>
        </w:tc>
        <w:tc>
          <w:tcPr>
            <w:tcW w:w="928" w:type="dxa"/>
          </w:tcPr>
          <w:p w14:paraId="061E053F" w14:textId="6A49FDF2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0.00013</w:t>
            </w:r>
          </w:p>
        </w:tc>
        <w:tc>
          <w:tcPr>
            <w:tcW w:w="990" w:type="dxa"/>
          </w:tcPr>
          <w:p w14:paraId="48BBF31C" w14:textId="0FC21D5B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0.00012</w:t>
            </w:r>
          </w:p>
        </w:tc>
        <w:tc>
          <w:tcPr>
            <w:tcW w:w="990" w:type="dxa"/>
          </w:tcPr>
          <w:p w14:paraId="6D6A5858" w14:textId="7E4C5006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0.00011</w:t>
            </w:r>
          </w:p>
        </w:tc>
        <w:tc>
          <w:tcPr>
            <w:tcW w:w="990" w:type="dxa"/>
          </w:tcPr>
          <w:p w14:paraId="23CC0C86" w14:textId="6190DF39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0.00063</w:t>
            </w:r>
          </w:p>
        </w:tc>
        <w:tc>
          <w:tcPr>
            <w:tcW w:w="928" w:type="dxa"/>
          </w:tcPr>
          <w:p w14:paraId="66094186" w14:textId="4AA4A855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0.00013</w:t>
            </w:r>
          </w:p>
        </w:tc>
        <w:tc>
          <w:tcPr>
            <w:tcW w:w="990" w:type="dxa"/>
          </w:tcPr>
          <w:p w14:paraId="0C23B183" w14:textId="2EEFDD17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0.000067</w:t>
            </w:r>
          </w:p>
        </w:tc>
        <w:tc>
          <w:tcPr>
            <w:tcW w:w="990" w:type="dxa"/>
          </w:tcPr>
          <w:p w14:paraId="505D9D6B" w14:textId="53ED6689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0.00010</w:t>
            </w:r>
          </w:p>
        </w:tc>
        <w:tc>
          <w:tcPr>
            <w:tcW w:w="928" w:type="dxa"/>
          </w:tcPr>
          <w:p w14:paraId="326CFFDE" w14:textId="091D7EEB" w:rsidR="00C97F01" w:rsidRPr="00C97F01" w:rsidRDefault="00584251" w:rsidP="00C97F01">
            <w:pPr>
              <w:tabs>
                <w:tab w:val="left" w:pos="765"/>
              </w:tabs>
              <w:jc w:val="center"/>
              <w:rPr>
                <w:b/>
              </w:rPr>
            </w:pPr>
            <w:r>
              <w:rPr>
                <w:b/>
              </w:rPr>
              <w:t>0.00011</w:t>
            </w:r>
          </w:p>
        </w:tc>
      </w:tr>
      <w:tr w:rsidR="00C97F01" w14:paraId="41C007DB" w14:textId="77777777" w:rsidTr="00C97F01">
        <w:tc>
          <w:tcPr>
            <w:tcW w:w="13792" w:type="dxa"/>
            <w:gridSpan w:val="13"/>
            <w:shd w:val="clear" w:color="auto" w:fill="D9D9D9" w:themeFill="background1" w:themeFillShade="D9"/>
          </w:tcPr>
          <w:p w14:paraId="0F1F605A" w14:textId="79BA5268" w:rsidR="00C97F01" w:rsidRDefault="00C97F01" w:rsidP="006D4059">
            <w:pPr>
              <w:tabs>
                <w:tab w:val="left" w:pos="765"/>
              </w:tabs>
            </w:pPr>
            <w:r>
              <w:rPr>
                <w:b/>
                <w:bCs/>
                <w:color w:val="000000"/>
              </w:rPr>
              <w:t xml:space="preserve">Average Domestic Concentration = </w:t>
            </w:r>
            <w:r w:rsidRPr="00434CA4">
              <w:rPr>
                <w:b/>
                <w:bCs/>
                <w:color w:val="000000"/>
              </w:rPr>
              <w:t>0.0</w:t>
            </w:r>
            <w:r w:rsidR="00534C4B">
              <w:rPr>
                <w:b/>
                <w:bCs/>
                <w:color w:val="000000"/>
              </w:rPr>
              <w:t>00017</w:t>
            </w:r>
            <w:r>
              <w:rPr>
                <w:b/>
                <w:bCs/>
                <w:color w:val="000000"/>
              </w:rPr>
              <w:t xml:space="preserve"> mg/L</w:t>
            </w:r>
          </w:p>
        </w:tc>
      </w:tr>
    </w:tbl>
    <w:p w14:paraId="26F23610" w14:textId="6CC96374" w:rsidR="00C97F01" w:rsidRDefault="00C97F01" w:rsidP="006D4059">
      <w:pPr>
        <w:tabs>
          <w:tab w:val="left" w:pos="765"/>
        </w:tabs>
      </w:pPr>
    </w:p>
    <w:p w14:paraId="0EE643C4" w14:textId="77777777" w:rsidR="00C97F01" w:rsidRDefault="00C97F01" w:rsidP="00C97F01">
      <w:pPr>
        <w:tabs>
          <w:tab w:val="left" w:pos="765"/>
        </w:tabs>
        <w:rPr>
          <w:bCs/>
        </w:rPr>
      </w:pPr>
      <w:r>
        <w:t xml:space="preserve">     </w:t>
      </w:r>
      <w:r>
        <w:rPr>
          <w:bCs/>
        </w:rPr>
        <w:t>*These values are the a</w:t>
      </w:r>
      <w:r w:rsidRPr="0051496E">
        <w:rPr>
          <w:bCs/>
        </w:rPr>
        <w:t>verages listed on the DMRs.  Ave</w:t>
      </w:r>
      <w:r>
        <w:rPr>
          <w:bCs/>
        </w:rPr>
        <w:t>rage values are preferred over m</w:t>
      </w:r>
      <w:r w:rsidRPr="0051496E">
        <w:rPr>
          <w:bCs/>
        </w:rPr>
        <w:t xml:space="preserve">aximum values because they present a more representative model of the facility’s </w:t>
      </w:r>
      <w:r>
        <w:rPr>
          <w:bCs/>
        </w:rPr>
        <w:t xml:space="preserve">      </w:t>
      </w:r>
    </w:p>
    <w:p w14:paraId="04F95AFF" w14:textId="07CB039D" w:rsidR="00C97F01" w:rsidRDefault="00C97F01" w:rsidP="00C97F01">
      <w:pPr>
        <w:tabs>
          <w:tab w:val="left" w:pos="765"/>
        </w:tabs>
      </w:pPr>
      <w:r>
        <w:rPr>
          <w:bCs/>
        </w:rPr>
        <w:t xml:space="preserve">      </w:t>
      </w:r>
      <w:r w:rsidRPr="0051496E">
        <w:rPr>
          <w:bCs/>
        </w:rPr>
        <w:t>typical effluent.</w:t>
      </w:r>
    </w:p>
    <w:p w14:paraId="087EFE7F" w14:textId="77C3ADFD" w:rsidR="00472726" w:rsidRPr="00C97F01" w:rsidRDefault="00C97F01" w:rsidP="00C97F01">
      <w:pPr>
        <w:tabs>
          <w:tab w:val="left" w:pos="1110"/>
        </w:tabs>
        <w:sectPr w:rsidR="00472726" w:rsidRPr="00C97F01" w:rsidSect="00170147">
          <w:pgSz w:w="15840" w:h="12240" w:orient="landscape"/>
          <w:pgMar w:top="1440" w:right="630" w:bottom="1170" w:left="990" w:header="720" w:footer="720" w:gutter="0"/>
          <w:cols w:space="720"/>
        </w:sectPr>
      </w:pPr>
      <w:r>
        <w:tab/>
      </w:r>
    </w:p>
    <w:p w14:paraId="1031A5CC" w14:textId="0E08C548" w:rsidR="002578CC" w:rsidRDefault="00C0030E" w:rsidP="002578CC">
      <w:pPr>
        <w:keepNext/>
        <w:ind w:left="-540"/>
        <w:jc w:val="center"/>
        <w:outlineLvl w:val="2"/>
        <w:rPr>
          <w:b/>
          <w:sz w:val="28"/>
          <w:szCs w:val="28"/>
          <w:u w:val="single"/>
        </w:rPr>
      </w:pPr>
      <w:r w:rsidRPr="00C0030E">
        <w:rPr>
          <w:b/>
          <w:sz w:val="28"/>
          <w:szCs w:val="28"/>
        </w:rPr>
        <w:t xml:space="preserve">     </w:t>
      </w:r>
      <w:r w:rsidR="002578CC" w:rsidRPr="00B037AF">
        <w:rPr>
          <w:b/>
          <w:sz w:val="28"/>
          <w:szCs w:val="28"/>
          <w:u w:val="single"/>
        </w:rPr>
        <w:t>APPENDIX B</w:t>
      </w:r>
    </w:p>
    <w:p w14:paraId="277D16FE" w14:textId="39E7608F" w:rsidR="002578CC" w:rsidRDefault="002578CC" w:rsidP="00794E33">
      <w:pPr>
        <w:keepNext/>
        <w:ind w:left="-540"/>
        <w:outlineLvl w:val="2"/>
        <w:rPr>
          <w:b/>
          <w:sz w:val="28"/>
          <w:szCs w:val="28"/>
          <w:u w:val="single"/>
        </w:rPr>
      </w:pPr>
    </w:p>
    <w:p w14:paraId="1D3AA027" w14:textId="10B23F2D" w:rsidR="00C0030E" w:rsidRDefault="00C0030E" w:rsidP="00C0030E">
      <w:pPr>
        <w:keepNext/>
        <w:jc w:val="center"/>
        <w:outlineLvl w:val="2"/>
        <w:rPr>
          <w:b/>
          <w:sz w:val="28"/>
          <w:szCs w:val="28"/>
          <w:u w:val="single"/>
        </w:rPr>
      </w:pPr>
      <w:r w:rsidRPr="002F10F2">
        <w:rPr>
          <w:b/>
          <w:sz w:val="28"/>
          <w:szCs w:val="28"/>
          <w:u w:val="single"/>
        </w:rPr>
        <w:t>REMOVAL EFFICIENCIES</w:t>
      </w:r>
    </w:p>
    <w:p w14:paraId="57DB08C6" w14:textId="77777777" w:rsidR="00C0030E" w:rsidRDefault="00C0030E" w:rsidP="002578CC">
      <w:pPr>
        <w:keepNext/>
        <w:jc w:val="center"/>
        <w:outlineLvl w:val="2"/>
        <w:rPr>
          <w:b/>
          <w:sz w:val="28"/>
          <w:szCs w:val="28"/>
          <w:u w:val="single"/>
        </w:rPr>
      </w:pPr>
    </w:p>
    <w:p w14:paraId="367E6636" w14:textId="28131658" w:rsidR="00C0030E" w:rsidRDefault="00131D03" w:rsidP="00C0030E">
      <w:pPr>
        <w:keepNext/>
        <w:jc w:val="center"/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PEARL RIVER COUNTY UTILITY AUTHORITY, NEAL ROAD POTW</w:t>
      </w:r>
    </w:p>
    <w:tbl>
      <w:tblPr>
        <w:tblpPr w:leftFromText="180" w:rightFromText="180" w:bottomFromText="200" w:vertAnchor="text" w:horzAnchor="page" w:tblpX="1007" w:tblpY="196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990"/>
        <w:gridCol w:w="990"/>
        <w:gridCol w:w="990"/>
        <w:gridCol w:w="990"/>
        <w:gridCol w:w="990"/>
        <w:gridCol w:w="990"/>
        <w:gridCol w:w="1015"/>
        <w:gridCol w:w="1055"/>
        <w:gridCol w:w="1007"/>
        <w:gridCol w:w="973"/>
        <w:gridCol w:w="990"/>
        <w:gridCol w:w="1013"/>
        <w:gridCol w:w="1147"/>
      </w:tblGrid>
      <w:tr w:rsidR="004E068D" w14:paraId="28E082DF" w14:textId="77777777" w:rsidTr="00D77D52">
        <w:trPr>
          <w:trHeight w:val="277"/>
        </w:trPr>
        <w:tc>
          <w:tcPr>
            <w:tcW w:w="918" w:type="dxa"/>
            <w:vAlign w:val="center"/>
            <w:hideMark/>
          </w:tcPr>
          <w:p w14:paraId="01846635" w14:textId="75E96275" w:rsidR="004E068D" w:rsidRDefault="00C0030E" w:rsidP="00C371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E068D">
              <w:rPr>
                <w:b/>
              </w:rPr>
              <w:t>[mg/L]</w:t>
            </w:r>
          </w:p>
        </w:tc>
        <w:tc>
          <w:tcPr>
            <w:tcW w:w="990" w:type="dxa"/>
            <w:vAlign w:val="center"/>
            <w:hideMark/>
          </w:tcPr>
          <w:p w14:paraId="4F519FC6" w14:textId="356C2366" w:rsidR="004E068D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06/16/21</w:t>
            </w:r>
          </w:p>
        </w:tc>
        <w:tc>
          <w:tcPr>
            <w:tcW w:w="990" w:type="dxa"/>
            <w:vAlign w:val="center"/>
            <w:hideMark/>
          </w:tcPr>
          <w:p w14:paraId="096B5953" w14:textId="5D5A03C1" w:rsidR="004E068D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06/23/21</w:t>
            </w:r>
          </w:p>
        </w:tc>
        <w:tc>
          <w:tcPr>
            <w:tcW w:w="990" w:type="dxa"/>
            <w:vAlign w:val="center"/>
            <w:hideMark/>
          </w:tcPr>
          <w:p w14:paraId="764E892F" w14:textId="328A174A" w:rsidR="004E068D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07/07/21</w:t>
            </w:r>
          </w:p>
        </w:tc>
        <w:tc>
          <w:tcPr>
            <w:tcW w:w="990" w:type="dxa"/>
            <w:vAlign w:val="center"/>
            <w:hideMark/>
          </w:tcPr>
          <w:p w14:paraId="3DF1CD94" w14:textId="0AA07582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07/21/21</w:t>
            </w:r>
          </w:p>
        </w:tc>
        <w:tc>
          <w:tcPr>
            <w:tcW w:w="990" w:type="dxa"/>
            <w:vAlign w:val="center"/>
            <w:hideMark/>
          </w:tcPr>
          <w:p w14:paraId="00688A33" w14:textId="1DFC3F85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08/11/21</w:t>
            </w:r>
          </w:p>
        </w:tc>
        <w:tc>
          <w:tcPr>
            <w:tcW w:w="990" w:type="dxa"/>
            <w:vAlign w:val="center"/>
            <w:hideMark/>
          </w:tcPr>
          <w:p w14:paraId="458A7B6D" w14:textId="7B31687C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08/25/21</w:t>
            </w:r>
          </w:p>
        </w:tc>
        <w:tc>
          <w:tcPr>
            <w:tcW w:w="1015" w:type="dxa"/>
            <w:vAlign w:val="center"/>
            <w:hideMark/>
          </w:tcPr>
          <w:p w14:paraId="6CADE794" w14:textId="6C8BBDFE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09/08/21</w:t>
            </w:r>
          </w:p>
        </w:tc>
        <w:tc>
          <w:tcPr>
            <w:tcW w:w="1055" w:type="dxa"/>
            <w:vAlign w:val="center"/>
            <w:hideMark/>
          </w:tcPr>
          <w:p w14:paraId="6699FEF7" w14:textId="75FCD6F1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09/16/21</w:t>
            </w:r>
          </w:p>
        </w:tc>
        <w:tc>
          <w:tcPr>
            <w:tcW w:w="1007" w:type="dxa"/>
            <w:vAlign w:val="center"/>
            <w:hideMark/>
          </w:tcPr>
          <w:p w14:paraId="3CD740A4" w14:textId="1AD445C6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10/14/21</w:t>
            </w:r>
          </w:p>
        </w:tc>
        <w:tc>
          <w:tcPr>
            <w:tcW w:w="973" w:type="dxa"/>
            <w:vAlign w:val="center"/>
            <w:hideMark/>
          </w:tcPr>
          <w:p w14:paraId="28D7B789" w14:textId="78E46D15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10/20/21</w:t>
            </w:r>
          </w:p>
        </w:tc>
        <w:tc>
          <w:tcPr>
            <w:tcW w:w="990" w:type="dxa"/>
            <w:vAlign w:val="center"/>
            <w:hideMark/>
          </w:tcPr>
          <w:p w14:paraId="76A8C215" w14:textId="51EC39D6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11/04/21</w:t>
            </w:r>
          </w:p>
        </w:tc>
        <w:tc>
          <w:tcPr>
            <w:tcW w:w="1013" w:type="dxa"/>
            <w:vAlign w:val="center"/>
            <w:hideMark/>
          </w:tcPr>
          <w:p w14:paraId="432A8C20" w14:textId="7907D562" w:rsidR="004E068D" w:rsidRPr="00CD3A42" w:rsidRDefault="007D462E" w:rsidP="00C37155">
            <w:pPr>
              <w:jc w:val="center"/>
              <w:rPr>
                <w:b/>
              </w:rPr>
            </w:pPr>
            <w:r>
              <w:rPr>
                <w:b/>
              </w:rPr>
              <w:t>11/09/21</w:t>
            </w:r>
          </w:p>
        </w:tc>
        <w:tc>
          <w:tcPr>
            <w:tcW w:w="1147" w:type="dxa"/>
            <w:vAlign w:val="center"/>
            <w:hideMark/>
          </w:tcPr>
          <w:p w14:paraId="524E8210" w14:textId="77777777" w:rsidR="004E068D" w:rsidRPr="00CD3A42" w:rsidRDefault="004E068D" w:rsidP="00C37155">
            <w:pPr>
              <w:jc w:val="center"/>
              <w:rPr>
                <w:b/>
              </w:rPr>
            </w:pPr>
            <w:r w:rsidRPr="00CD3A42">
              <w:rPr>
                <w:b/>
              </w:rPr>
              <w:t>Removal Efficiency</w:t>
            </w:r>
            <w:r w:rsidRPr="00CD3A42">
              <w:rPr>
                <w:b/>
                <w:vertAlign w:val="superscript"/>
              </w:rPr>
              <w:t>1</w:t>
            </w:r>
          </w:p>
        </w:tc>
      </w:tr>
      <w:tr w:rsidR="004E068D" w14:paraId="0479C870" w14:textId="77777777" w:rsidTr="00D77D52">
        <w:trPr>
          <w:trHeight w:val="259"/>
        </w:trPr>
        <w:tc>
          <w:tcPr>
            <w:tcW w:w="918" w:type="dxa"/>
            <w:hideMark/>
          </w:tcPr>
          <w:p w14:paraId="48095D6F" w14:textId="77777777" w:rsidR="004E068D" w:rsidRDefault="004E068D" w:rsidP="00136C95">
            <w:pPr>
              <w:jc w:val="center"/>
            </w:pPr>
            <w:r>
              <w:t>Cd Inf.</w:t>
            </w:r>
          </w:p>
        </w:tc>
        <w:tc>
          <w:tcPr>
            <w:tcW w:w="990" w:type="dxa"/>
            <w:hideMark/>
          </w:tcPr>
          <w:p w14:paraId="2A523C8C" w14:textId="41B57819" w:rsidR="004E068D" w:rsidRPr="00F231C9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2FE99CCE" w14:textId="0C35DD7F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30314B6D" w14:textId="25ADC5EF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6E275E1A" w14:textId="72D11EEB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7751EC8D" w14:textId="54FDFECA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1CECC6A6" w14:textId="3BBA09EF" w:rsidR="004E068D" w:rsidRPr="00F231C9" w:rsidRDefault="00F231C9" w:rsidP="00136C95">
            <w:pPr>
              <w:jc w:val="center"/>
            </w:pPr>
            <w:r>
              <w:t>0.00259</w:t>
            </w:r>
          </w:p>
        </w:tc>
        <w:tc>
          <w:tcPr>
            <w:tcW w:w="1015" w:type="dxa"/>
            <w:hideMark/>
          </w:tcPr>
          <w:p w14:paraId="428D97A9" w14:textId="2EAD4443" w:rsidR="004E068D" w:rsidRPr="00BC6F42" w:rsidRDefault="00F231C9" w:rsidP="00136C95">
            <w:pPr>
              <w:jc w:val="center"/>
              <w:rPr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55" w:type="dxa"/>
            <w:hideMark/>
          </w:tcPr>
          <w:p w14:paraId="4D000191" w14:textId="41731EE7" w:rsidR="004E068D" w:rsidRPr="00F70857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07" w:type="dxa"/>
            <w:hideMark/>
          </w:tcPr>
          <w:p w14:paraId="1448E2FB" w14:textId="5E63E94D" w:rsidR="004E068D" w:rsidRPr="00BC6F42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73" w:type="dxa"/>
            <w:hideMark/>
          </w:tcPr>
          <w:p w14:paraId="4B387FB7" w14:textId="5C3498EF" w:rsidR="004E068D" w:rsidRPr="0071211A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518862BA" w14:textId="0A187CFB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3" w:type="dxa"/>
            <w:hideMark/>
          </w:tcPr>
          <w:p w14:paraId="78404BD7" w14:textId="469E67D4" w:rsidR="004E068D" w:rsidRPr="00BC6F42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55AA61E1" w14:textId="3EB2554D" w:rsidR="004E068D" w:rsidRPr="00CD3A42" w:rsidRDefault="001641DB" w:rsidP="00C37155">
            <w:pPr>
              <w:jc w:val="center"/>
            </w:pPr>
            <w:r>
              <w:t>63 %*</w:t>
            </w:r>
          </w:p>
        </w:tc>
      </w:tr>
      <w:tr w:rsidR="004E068D" w14:paraId="388BF703" w14:textId="77777777" w:rsidTr="00D77D52">
        <w:trPr>
          <w:trHeight w:val="277"/>
        </w:trPr>
        <w:tc>
          <w:tcPr>
            <w:tcW w:w="918" w:type="dxa"/>
            <w:hideMark/>
          </w:tcPr>
          <w:p w14:paraId="4F0B200B" w14:textId="77777777" w:rsidR="004E068D" w:rsidRDefault="004E068D" w:rsidP="00136C95">
            <w:pPr>
              <w:jc w:val="center"/>
            </w:pPr>
            <w:r>
              <w:t>Cd Eff.</w:t>
            </w:r>
          </w:p>
        </w:tc>
        <w:tc>
          <w:tcPr>
            <w:tcW w:w="990" w:type="dxa"/>
            <w:hideMark/>
          </w:tcPr>
          <w:p w14:paraId="78D9180A" w14:textId="632A43E4" w:rsidR="004E068D" w:rsidRPr="00CB6E8E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3B7C33DD" w14:textId="3B4F204B" w:rsidR="004E068D" w:rsidRPr="002A630B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26DE856C" w14:textId="09613C6B" w:rsidR="004E068D" w:rsidRPr="002A630B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41B1356F" w14:textId="6E708E75" w:rsidR="004E068D" w:rsidRPr="002A630B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465BBBD1" w14:textId="461ECCD3" w:rsidR="004E068D" w:rsidRPr="002A630B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48410842" w14:textId="3E928855" w:rsidR="004E068D" w:rsidRPr="00F231C9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</w:rPr>
              <w:t>0.0005</w:t>
            </w:r>
          </w:p>
        </w:tc>
        <w:tc>
          <w:tcPr>
            <w:tcW w:w="1015" w:type="dxa"/>
            <w:hideMark/>
          </w:tcPr>
          <w:p w14:paraId="01E6A2D3" w14:textId="48E531FB" w:rsidR="004E068D" w:rsidRPr="00F70857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55" w:type="dxa"/>
            <w:hideMark/>
          </w:tcPr>
          <w:p w14:paraId="080119C6" w14:textId="335CF6F0" w:rsidR="004E068D" w:rsidRPr="00F70857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07" w:type="dxa"/>
            <w:hideMark/>
          </w:tcPr>
          <w:p w14:paraId="2D467F59" w14:textId="3344E472" w:rsidR="004E068D" w:rsidRPr="00BC6F42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73" w:type="dxa"/>
            <w:hideMark/>
          </w:tcPr>
          <w:p w14:paraId="04904F92" w14:textId="7BFF5601" w:rsidR="004E068D" w:rsidRPr="0071211A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2F493AE4" w14:textId="16BC2299" w:rsidR="004E068D" w:rsidRPr="002A630B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3" w:type="dxa"/>
            <w:hideMark/>
          </w:tcPr>
          <w:p w14:paraId="27650A6B" w14:textId="7F07EB41" w:rsidR="004E068D" w:rsidRPr="00BC6F42" w:rsidRDefault="00F231C9" w:rsidP="00136C95">
            <w:pPr>
              <w:jc w:val="center"/>
              <w:rPr>
                <w:color w:val="0070C0"/>
                <w:highlight w:val="lightGray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/>
            <w:hideMark/>
          </w:tcPr>
          <w:p w14:paraId="6A4D74EF" w14:textId="77777777" w:rsidR="004E068D" w:rsidRPr="00CD3A42" w:rsidRDefault="004E068D" w:rsidP="00C37155">
            <w:pPr>
              <w:jc w:val="center"/>
            </w:pPr>
          </w:p>
        </w:tc>
      </w:tr>
      <w:tr w:rsidR="004E068D" w14:paraId="7DC7C6E7" w14:textId="77777777" w:rsidTr="00D77D52">
        <w:trPr>
          <w:trHeight w:val="259"/>
        </w:trPr>
        <w:tc>
          <w:tcPr>
            <w:tcW w:w="918" w:type="dxa"/>
            <w:hideMark/>
          </w:tcPr>
          <w:p w14:paraId="6C900BBF" w14:textId="77777777" w:rsidR="004E068D" w:rsidRDefault="004E068D" w:rsidP="00136C95">
            <w:pPr>
              <w:jc w:val="center"/>
            </w:pPr>
            <w:r>
              <w:t>Cr Inf.</w:t>
            </w:r>
          </w:p>
        </w:tc>
        <w:tc>
          <w:tcPr>
            <w:tcW w:w="990" w:type="dxa"/>
            <w:hideMark/>
          </w:tcPr>
          <w:p w14:paraId="6D1FA089" w14:textId="38A24DE9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715E953D" w14:textId="3B4BFD6B" w:rsidR="004E068D" w:rsidRPr="006D2F8C" w:rsidRDefault="00F231C9" w:rsidP="00136C95">
            <w:pPr>
              <w:jc w:val="center"/>
            </w:pPr>
            <w:r>
              <w:t>0.00117</w:t>
            </w:r>
          </w:p>
        </w:tc>
        <w:tc>
          <w:tcPr>
            <w:tcW w:w="990" w:type="dxa"/>
            <w:hideMark/>
          </w:tcPr>
          <w:p w14:paraId="54902D89" w14:textId="502B9BA4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3A2FBBA9" w14:textId="59CEEA8D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543F0288" w14:textId="3883B327" w:rsidR="004E068D" w:rsidRPr="006D2F8C" w:rsidRDefault="00F231C9" w:rsidP="00136C95">
            <w:pPr>
              <w:jc w:val="center"/>
            </w:pPr>
            <w:r>
              <w:t>0.00112</w:t>
            </w:r>
          </w:p>
        </w:tc>
        <w:tc>
          <w:tcPr>
            <w:tcW w:w="990" w:type="dxa"/>
            <w:hideMark/>
          </w:tcPr>
          <w:p w14:paraId="105107D5" w14:textId="7885D7AF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5" w:type="dxa"/>
            <w:hideMark/>
          </w:tcPr>
          <w:p w14:paraId="0FA6237D" w14:textId="6A42D4D1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55" w:type="dxa"/>
            <w:hideMark/>
          </w:tcPr>
          <w:p w14:paraId="73AC3338" w14:textId="489CDB4F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07" w:type="dxa"/>
            <w:hideMark/>
          </w:tcPr>
          <w:p w14:paraId="3035F01E" w14:textId="308326FF" w:rsidR="004E068D" w:rsidRPr="006D2F8C" w:rsidRDefault="00F231C9" w:rsidP="00136C95">
            <w:pPr>
              <w:jc w:val="center"/>
            </w:pPr>
            <w:r>
              <w:t>0.00214</w:t>
            </w:r>
          </w:p>
        </w:tc>
        <w:tc>
          <w:tcPr>
            <w:tcW w:w="973" w:type="dxa"/>
            <w:hideMark/>
          </w:tcPr>
          <w:p w14:paraId="204983A5" w14:textId="7E1FC512" w:rsidR="004E068D" w:rsidRPr="006D2F8C" w:rsidRDefault="00F231C9" w:rsidP="00B74804">
            <w:pPr>
              <w:jc w:val="center"/>
            </w:pPr>
            <w:r>
              <w:t>0.00209</w:t>
            </w:r>
          </w:p>
        </w:tc>
        <w:tc>
          <w:tcPr>
            <w:tcW w:w="990" w:type="dxa"/>
            <w:hideMark/>
          </w:tcPr>
          <w:p w14:paraId="3F4C1520" w14:textId="3F158D22" w:rsidR="004E068D" w:rsidRPr="006D2F8C" w:rsidRDefault="00F231C9" w:rsidP="00136C95">
            <w:pPr>
              <w:jc w:val="center"/>
            </w:pPr>
            <w:r>
              <w:t>0.0044</w:t>
            </w:r>
          </w:p>
        </w:tc>
        <w:tc>
          <w:tcPr>
            <w:tcW w:w="1013" w:type="dxa"/>
            <w:hideMark/>
          </w:tcPr>
          <w:p w14:paraId="64D351B4" w14:textId="20E3EFFF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19F24182" w14:textId="3624452B" w:rsidR="004E068D" w:rsidRPr="00CD3A42" w:rsidRDefault="00A36A7A" w:rsidP="00C37155">
            <w:pPr>
              <w:jc w:val="center"/>
            </w:pPr>
            <w:r>
              <w:t>77.1</w:t>
            </w:r>
            <w:r w:rsidR="00570691">
              <w:t xml:space="preserve"> %</w:t>
            </w:r>
          </w:p>
        </w:tc>
      </w:tr>
      <w:tr w:rsidR="004E068D" w14:paraId="4527A039" w14:textId="77777777" w:rsidTr="00D77D52">
        <w:trPr>
          <w:trHeight w:val="277"/>
        </w:trPr>
        <w:tc>
          <w:tcPr>
            <w:tcW w:w="918" w:type="dxa"/>
            <w:hideMark/>
          </w:tcPr>
          <w:p w14:paraId="74269256" w14:textId="77777777" w:rsidR="004E068D" w:rsidRDefault="004E068D" w:rsidP="00136C95">
            <w:pPr>
              <w:jc w:val="center"/>
            </w:pPr>
            <w:r>
              <w:t>Cr Eff.</w:t>
            </w:r>
          </w:p>
        </w:tc>
        <w:tc>
          <w:tcPr>
            <w:tcW w:w="990" w:type="dxa"/>
            <w:hideMark/>
          </w:tcPr>
          <w:p w14:paraId="06C8E85A" w14:textId="7E14160D" w:rsidR="004E068D" w:rsidRPr="006D2F8C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648688F4" w14:textId="6F6E3841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1840E4B1" w14:textId="34D49CED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0C920AEF" w14:textId="531D634C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59BA21E1" w14:textId="2BBC3E66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54B29146" w14:textId="525AE477" w:rsidR="004E068D" w:rsidRPr="00BF52E3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5" w:type="dxa"/>
            <w:hideMark/>
          </w:tcPr>
          <w:p w14:paraId="617C10C8" w14:textId="2BC39972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55" w:type="dxa"/>
            <w:hideMark/>
          </w:tcPr>
          <w:p w14:paraId="6F9CA723" w14:textId="30A7C532" w:rsidR="004E068D" w:rsidRPr="00F70857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07" w:type="dxa"/>
            <w:hideMark/>
          </w:tcPr>
          <w:p w14:paraId="67C4EBCA" w14:textId="18C3EC32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</w:rPr>
              <w:t>0.0005</w:t>
            </w:r>
          </w:p>
        </w:tc>
        <w:tc>
          <w:tcPr>
            <w:tcW w:w="973" w:type="dxa"/>
            <w:hideMark/>
          </w:tcPr>
          <w:p w14:paraId="08968AD0" w14:textId="04BD0208" w:rsidR="004E068D" w:rsidRPr="00BC6F42" w:rsidRDefault="00F231C9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12580CA8" w14:textId="6E2F3E65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</w:rPr>
              <w:t>0.0005</w:t>
            </w:r>
          </w:p>
        </w:tc>
        <w:tc>
          <w:tcPr>
            <w:tcW w:w="1013" w:type="dxa"/>
            <w:hideMark/>
          </w:tcPr>
          <w:p w14:paraId="56EA3A42" w14:textId="0028F048" w:rsidR="004E068D" w:rsidRPr="006D2F8C" w:rsidRDefault="00F231C9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/>
            <w:hideMark/>
          </w:tcPr>
          <w:p w14:paraId="72C9DCC7" w14:textId="77777777" w:rsidR="004E068D" w:rsidRPr="00CD3A42" w:rsidRDefault="004E068D" w:rsidP="00C37155">
            <w:pPr>
              <w:jc w:val="center"/>
            </w:pPr>
          </w:p>
        </w:tc>
      </w:tr>
      <w:tr w:rsidR="004E068D" w14:paraId="2C1E406E" w14:textId="77777777" w:rsidTr="00D77D52">
        <w:trPr>
          <w:trHeight w:val="277"/>
        </w:trPr>
        <w:tc>
          <w:tcPr>
            <w:tcW w:w="918" w:type="dxa"/>
            <w:hideMark/>
          </w:tcPr>
          <w:p w14:paraId="1C3A9422" w14:textId="77777777" w:rsidR="004E068D" w:rsidRDefault="004E068D" w:rsidP="00136C95">
            <w:pPr>
              <w:jc w:val="center"/>
            </w:pPr>
            <w:r>
              <w:t>Cu Inf.</w:t>
            </w:r>
          </w:p>
        </w:tc>
        <w:tc>
          <w:tcPr>
            <w:tcW w:w="990" w:type="dxa"/>
            <w:hideMark/>
          </w:tcPr>
          <w:p w14:paraId="0E51A5A3" w14:textId="7C83D1D2" w:rsidR="004E068D" w:rsidRPr="006D2F8C" w:rsidRDefault="00F231C9" w:rsidP="00136C95">
            <w:pPr>
              <w:jc w:val="center"/>
            </w:pPr>
            <w:r>
              <w:t>0.00847</w:t>
            </w:r>
          </w:p>
        </w:tc>
        <w:tc>
          <w:tcPr>
            <w:tcW w:w="990" w:type="dxa"/>
            <w:hideMark/>
          </w:tcPr>
          <w:p w14:paraId="6D4C040D" w14:textId="332777E2" w:rsidR="004E068D" w:rsidRPr="006A3F13" w:rsidRDefault="00F231C9" w:rsidP="00136C95">
            <w:pPr>
              <w:jc w:val="center"/>
            </w:pPr>
            <w:r>
              <w:t>0.00954</w:t>
            </w:r>
          </w:p>
        </w:tc>
        <w:tc>
          <w:tcPr>
            <w:tcW w:w="990" w:type="dxa"/>
            <w:hideMark/>
          </w:tcPr>
          <w:p w14:paraId="18445C83" w14:textId="77F3F079" w:rsidR="004E068D" w:rsidRPr="0059756B" w:rsidRDefault="00F231C9" w:rsidP="00136C95">
            <w:pPr>
              <w:jc w:val="center"/>
            </w:pPr>
            <w:r>
              <w:t>0.0163</w:t>
            </w:r>
          </w:p>
        </w:tc>
        <w:tc>
          <w:tcPr>
            <w:tcW w:w="990" w:type="dxa"/>
            <w:hideMark/>
          </w:tcPr>
          <w:p w14:paraId="119DD5C0" w14:textId="3A1017A9" w:rsidR="004E068D" w:rsidRPr="006D2F8C" w:rsidRDefault="00F231C9" w:rsidP="00136C95">
            <w:pPr>
              <w:jc w:val="center"/>
            </w:pPr>
            <w:r>
              <w:t>0.0211</w:t>
            </w:r>
          </w:p>
        </w:tc>
        <w:tc>
          <w:tcPr>
            <w:tcW w:w="990" w:type="dxa"/>
            <w:hideMark/>
          </w:tcPr>
          <w:p w14:paraId="6F1DD727" w14:textId="24B3DFF5" w:rsidR="004E068D" w:rsidRPr="006A3F13" w:rsidRDefault="00F231C9" w:rsidP="00136C95">
            <w:pPr>
              <w:jc w:val="center"/>
            </w:pPr>
            <w:r>
              <w:t>0.016</w:t>
            </w:r>
          </w:p>
        </w:tc>
        <w:tc>
          <w:tcPr>
            <w:tcW w:w="990" w:type="dxa"/>
            <w:hideMark/>
          </w:tcPr>
          <w:p w14:paraId="66D3DA0B" w14:textId="7FDCEC16" w:rsidR="004E068D" w:rsidRPr="006A3F13" w:rsidRDefault="00F231C9" w:rsidP="00136C95">
            <w:pPr>
              <w:jc w:val="center"/>
            </w:pPr>
            <w:r>
              <w:t>0.0178</w:t>
            </w:r>
          </w:p>
        </w:tc>
        <w:tc>
          <w:tcPr>
            <w:tcW w:w="1015" w:type="dxa"/>
            <w:hideMark/>
          </w:tcPr>
          <w:p w14:paraId="6860C0F8" w14:textId="55B34A58" w:rsidR="004E068D" w:rsidRPr="006A3F13" w:rsidRDefault="00F231C9" w:rsidP="00136C95">
            <w:pPr>
              <w:jc w:val="center"/>
            </w:pPr>
            <w:r>
              <w:t>0.0135</w:t>
            </w:r>
          </w:p>
        </w:tc>
        <w:tc>
          <w:tcPr>
            <w:tcW w:w="1055" w:type="dxa"/>
            <w:hideMark/>
          </w:tcPr>
          <w:p w14:paraId="62D7D64A" w14:textId="10BB42CA" w:rsidR="004E068D" w:rsidRPr="006A3F13" w:rsidRDefault="00F231C9" w:rsidP="00136C95">
            <w:pPr>
              <w:jc w:val="center"/>
            </w:pPr>
            <w:r>
              <w:t>0.00783</w:t>
            </w:r>
          </w:p>
        </w:tc>
        <w:tc>
          <w:tcPr>
            <w:tcW w:w="1007" w:type="dxa"/>
            <w:hideMark/>
          </w:tcPr>
          <w:p w14:paraId="0D44B9D1" w14:textId="2AEB4668" w:rsidR="004E068D" w:rsidRPr="006A3F13" w:rsidRDefault="00F231C9" w:rsidP="00136C95">
            <w:pPr>
              <w:jc w:val="center"/>
            </w:pPr>
            <w:r>
              <w:t>0.0104</w:t>
            </w:r>
          </w:p>
        </w:tc>
        <w:tc>
          <w:tcPr>
            <w:tcW w:w="973" w:type="dxa"/>
            <w:hideMark/>
          </w:tcPr>
          <w:p w14:paraId="20992DBE" w14:textId="5907DDE9" w:rsidR="004E068D" w:rsidRPr="006D2F8C" w:rsidRDefault="00F231C9" w:rsidP="00136C95">
            <w:pPr>
              <w:jc w:val="center"/>
            </w:pPr>
            <w:r>
              <w:t>0.0152</w:t>
            </w:r>
          </w:p>
        </w:tc>
        <w:tc>
          <w:tcPr>
            <w:tcW w:w="990" w:type="dxa"/>
            <w:hideMark/>
          </w:tcPr>
          <w:p w14:paraId="2F7C88F2" w14:textId="79EC612D" w:rsidR="004E068D" w:rsidRPr="006A3F13" w:rsidRDefault="00F231C9" w:rsidP="00136C95">
            <w:pPr>
              <w:jc w:val="center"/>
            </w:pPr>
            <w:r>
              <w:t>0.0122</w:t>
            </w:r>
          </w:p>
        </w:tc>
        <w:tc>
          <w:tcPr>
            <w:tcW w:w="1013" w:type="dxa"/>
            <w:hideMark/>
          </w:tcPr>
          <w:p w14:paraId="579E8B39" w14:textId="6CAEED82" w:rsidR="004E068D" w:rsidRPr="006A3F13" w:rsidRDefault="00F231C9" w:rsidP="00136C95">
            <w:pPr>
              <w:jc w:val="center"/>
            </w:pPr>
            <w:r>
              <w:t>0.0149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784FE557" w14:textId="1D1DD4F1" w:rsidR="004E068D" w:rsidRPr="00CD3A42" w:rsidRDefault="00A36A7A" w:rsidP="00C37155">
            <w:pPr>
              <w:jc w:val="center"/>
            </w:pPr>
            <w:r>
              <w:t>87.0</w:t>
            </w:r>
            <w:r w:rsidR="00570691">
              <w:t xml:space="preserve"> %</w:t>
            </w:r>
          </w:p>
        </w:tc>
      </w:tr>
      <w:tr w:rsidR="004E068D" w14:paraId="62BC8BA7" w14:textId="77777777" w:rsidTr="00D77D52">
        <w:trPr>
          <w:trHeight w:val="259"/>
        </w:trPr>
        <w:tc>
          <w:tcPr>
            <w:tcW w:w="918" w:type="dxa"/>
            <w:hideMark/>
          </w:tcPr>
          <w:p w14:paraId="1F9A7F53" w14:textId="77777777" w:rsidR="004E068D" w:rsidRDefault="004E068D" w:rsidP="00136C95">
            <w:pPr>
              <w:jc w:val="center"/>
            </w:pPr>
            <w:r>
              <w:t>Cu Eff.</w:t>
            </w:r>
          </w:p>
        </w:tc>
        <w:tc>
          <w:tcPr>
            <w:tcW w:w="990" w:type="dxa"/>
            <w:hideMark/>
          </w:tcPr>
          <w:p w14:paraId="051351F2" w14:textId="486EA0DE" w:rsidR="004E068D" w:rsidRPr="006D2F8C" w:rsidRDefault="00F231C9" w:rsidP="00136C95">
            <w:pPr>
              <w:jc w:val="center"/>
            </w:pPr>
            <w:r>
              <w:t>0.00197</w:t>
            </w:r>
          </w:p>
        </w:tc>
        <w:tc>
          <w:tcPr>
            <w:tcW w:w="990" w:type="dxa"/>
            <w:hideMark/>
          </w:tcPr>
          <w:p w14:paraId="513B6CA2" w14:textId="48AB0D28" w:rsidR="004E068D" w:rsidRPr="006D2F8C" w:rsidRDefault="00F231C9" w:rsidP="00136C95">
            <w:pPr>
              <w:jc w:val="center"/>
            </w:pPr>
            <w:r>
              <w:t>0.00158</w:t>
            </w:r>
          </w:p>
        </w:tc>
        <w:tc>
          <w:tcPr>
            <w:tcW w:w="990" w:type="dxa"/>
            <w:hideMark/>
          </w:tcPr>
          <w:p w14:paraId="6FC353C6" w14:textId="7281A491" w:rsidR="004E068D" w:rsidRPr="006D2F8C" w:rsidRDefault="00F231C9" w:rsidP="00136C95">
            <w:pPr>
              <w:jc w:val="center"/>
            </w:pPr>
            <w:r>
              <w:t>0.00141</w:t>
            </w:r>
          </w:p>
        </w:tc>
        <w:tc>
          <w:tcPr>
            <w:tcW w:w="990" w:type="dxa"/>
            <w:hideMark/>
          </w:tcPr>
          <w:p w14:paraId="3371B35D" w14:textId="427954EB" w:rsidR="004E068D" w:rsidRPr="006D2F8C" w:rsidRDefault="00F231C9" w:rsidP="00136C95">
            <w:pPr>
              <w:jc w:val="center"/>
            </w:pPr>
            <w:r>
              <w:t>0.00292</w:t>
            </w:r>
          </w:p>
        </w:tc>
        <w:tc>
          <w:tcPr>
            <w:tcW w:w="990" w:type="dxa"/>
            <w:hideMark/>
          </w:tcPr>
          <w:p w14:paraId="2BFAC7EF" w14:textId="4B297D3F" w:rsidR="004E068D" w:rsidRPr="006D2F8C" w:rsidRDefault="00F231C9" w:rsidP="00136C95">
            <w:pPr>
              <w:jc w:val="center"/>
            </w:pPr>
            <w:r>
              <w:t>0.0017</w:t>
            </w:r>
          </w:p>
        </w:tc>
        <w:tc>
          <w:tcPr>
            <w:tcW w:w="990" w:type="dxa"/>
            <w:hideMark/>
          </w:tcPr>
          <w:p w14:paraId="4ED4EACC" w14:textId="69002714" w:rsidR="004E068D" w:rsidRPr="006D2F8C" w:rsidRDefault="00F231C9" w:rsidP="00136C95">
            <w:pPr>
              <w:jc w:val="center"/>
            </w:pPr>
            <w:r>
              <w:t>0.0023</w:t>
            </w:r>
          </w:p>
        </w:tc>
        <w:tc>
          <w:tcPr>
            <w:tcW w:w="1015" w:type="dxa"/>
            <w:hideMark/>
          </w:tcPr>
          <w:p w14:paraId="59407F2E" w14:textId="4CD05BC4" w:rsidR="004E068D" w:rsidRPr="006D2F8C" w:rsidRDefault="00F231C9" w:rsidP="00136C95">
            <w:pPr>
              <w:jc w:val="center"/>
            </w:pPr>
            <w:r>
              <w:t>0.002</w:t>
            </w:r>
          </w:p>
        </w:tc>
        <w:tc>
          <w:tcPr>
            <w:tcW w:w="1055" w:type="dxa"/>
            <w:hideMark/>
          </w:tcPr>
          <w:p w14:paraId="1A5BF735" w14:textId="740E6688" w:rsidR="004E068D" w:rsidRPr="006D2F8C" w:rsidRDefault="00F231C9" w:rsidP="00136C95">
            <w:pPr>
              <w:jc w:val="center"/>
            </w:pPr>
            <w:r>
              <w:t>0.00226</w:t>
            </w:r>
          </w:p>
        </w:tc>
        <w:tc>
          <w:tcPr>
            <w:tcW w:w="1007" w:type="dxa"/>
            <w:hideMark/>
          </w:tcPr>
          <w:p w14:paraId="55276A85" w14:textId="32EF0361" w:rsidR="004E068D" w:rsidRPr="006D2F8C" w:rsidRDefault="004E138F" w:rsidP="00136C95">
            <w:pPr>
              <w:jc w:val="center"/>
            </w:pPr>
            <w:r>
              <w:t>0.00145</w:t>
            </w:r>
          </w:p>
        </w:tc>
        <w:tc>
          <w:tcPr>
            <w:tcW w:w="973" w:type="dxa"/>
            <w:hideMark/>
          </w:tcPr>
          <w:p w14:paraId="642E47FB" w14:textId="7707797A" w:rsidR="004E068D" w:rsidRPr="004E138F" w:rsidRDefault="004E138F" w:rsidP="00136C95">
            <w:pPr>
              <w:jc w:val="center"/>
              <w:rPr>
                <w:color w:val="0070C0"/>
              </w:rPr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5E8C55F4" w14:textId="65BD6394" w:rsidR="004E068D" w:rsidRPr="006D2F8C" w:rsidRDefault="004E138F" w:rsidP="00136C95">
            <w:pPr>
              <w:jc w:val="center"/>
            </w:pPr>
            <w:r>
              <w:t>0.00158</w:t>
            </w:r>
          </w:p>
        </w:tc>
        <w:tc>
          <w:tcPr>
            <w:tcW w:w="1013" w:type="dxa"/>
            <w:hideMark/>
          </w:tcPr>
          <w:p w14:paraId="48CA4F73" w14:textId="2D0BB756" w:rsidR="004E068D" w:rsidRPr="006D2F8C" w:rsidRDefault="004E138F" w:rsidP="00136C95">
            <w:pPr>
              <w:jc w:val="center"/>
            </w:pPr>
            <w:r>
              <w:t>0.00157</w:t>
            </w:r>
          </w:p>
        </w:tc>
        <w:tc>
          <w:tcPr>
            <w:tcW w:w="1147" w:type="dxa"/>
            <w:vMerge/>
            <w:hideMark/>
          </w:tcPr>
          <w:p w14:paraId="1456D881" w14:textId="77777777" w:rsidR="004E068D" w:rsidRPr="00CD3A42" w:rsidRDefault="004E068D" w:rsidP="00C37155">
            <w:pPr>
              <w:jc w:val="center"/>
            </w:pPr>
          </w:p>
        </w:tc>
      </w:tr>
      <w:tr w:rsidR="004E068D" w14:paraId="7A525B57" w14:textId="77777777" w:rsidTr="00D77D52">
        <w:trPr>
          <w:trHeight w:val="277"/>
        </w:trPr>
        <w:tc>
          <w:tcPr>
            <w:tcW w:w="918" w:type="dxa"/>
            <w:hideMark/>
          </w:tcPr>
          <w:p w14:paraId="764667BF" w14:textId="77777777" w:rsidR="004E068D" w:rsidRDefault="004E068D" w:rsidP="00136C95">
            <w:pPr>
              <w:jc w:val="center"/>
            </w:pPr>
            <w:r>
              <w:t>Pb Inf.</w:t>
            </w:r>
          </w:p>
        </w:tc>
        <w:tc>
          <w:tcPr>
            <w:tcW w:w="990" w:type="dxa"/>
            <w:hideMark/>
          </w:tcPr>
          <w:p w14:paraId="060701AD" w14:textId="15D8AE87" w:rsidR="004E068D" w:rsidRPr="006D2F8C" w:rsidRDefault="004E138F" w:rsidP="00136C95">
            <w:pPr>
              <w:jc w:val="center"/>
            </w:pPr>
            <w:r>
              <w:t>0.00144</w:t>
            </w:r>
          </w:p>
        </w:tc>
        <w:tc>
          <w:tcPr>
            <w:tcW w:w="990" w:type="dxa"/>
            <w:hideMark/>
          </w:tcPr>
          <w:p w14:paraId="55D803EB" w14:textId="7B215338" w:rsidR="004E068D" w:rsidRPr="006D2F8C" w:rsidRDefault="004E138F" w:rsidP="00136C95">
            <w:pPr>
              <w:jc w:val="center"/>
            </w:pPr>
            <w:r>
              <w:t>0.00162</w:t>
            </w:r>
          </w:p>
        </w:tc>
        <w:tc>
          <w:tcPr>
            <w:tcW w:w="990" w:type="dxa"/>
            <w:hideMark/>
          </w:tcPr>
          <w:p w14:paraId="5B1B1F71" w14:textId="26CB90C3" w:rsidR="004E068D" w:rsidRPr="006D2F8C" w:rsidRDefault="004E138F" w:rsidP="00136C95">
            <w:pPr>
              <w:jc w:val="center"/>
            </w:pPr>
            <w:r>
              <w:t>0.00158</w:t>
            </w:r>
          </w:p>
        </w:tc>
        <w:tc>
          <w:tcPr>
            <w:tcW w:w="990" w:type="dxa"/>
            <w:hideMark/>
          </w:tcPr>
          <w:p w14:paraId="3A92206C" w14:textId="32334E25" w:rsidR="004E068D" w:rsidRPr="006D2F8C" w:rsidRDefault="004E138F" w:rsidP="00136C95">
            <w:pPr>
              <w:jc w:val="center"/>
            </w:pPr>
            <w:r>
              <w:t>0.00106</w:t>
            </w:r>
          </w:p>
        </w:tc>
        <w:tc>
          <w:tcPr>
            <w:tcW w:w="990" w:type="dxa"/>
            <w:hideMark/>
          </w:tcPr>
          <w:p w14:paraId="12F29811" w14:textId="424195FA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7FC08CED" w14:textId="08868B0C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5" w:type="dxa"/>
            <w:hideMark/>
          </w:tcPr>
          <w:p w14:paraId="18EB6E9D" w14:textId="420628E7" w:rsidR="004E068D" w:rsidRPr="006D2F8C" w:rsidRDefault="004E138F" w:rsidP="00136C95">
            <w:pPr>
              <w:jc w:val="center"/>
            </w:pPr>
            <w:r>
              <w:t>0.00142</w:t>
            </w:r>
          </w:p>
        </w:tc>
        <w:tc>
          <w:tcPr>
            <w:tcW w:w="1055" w:type="dxa"/>
            <w:hideMark/>
          </w:tcPr>
          <w:p w14:paraId="1AFF4318" w14:textId="6BC8E17A" w:rsidR="004E068D" w:rsidRPr="006D2F8C" w:rsidRDefault="004E138F" w:rsidP="00136C95">
            <w:pPr>
              <w:jc w:val="center"/>
            </w:pPr>
            <w:r>
              <w:t>0.00169</w:t>
            </w:r>
          </w:p>
        </w:tc>
        <w:tc>
          <w:tcPr>
            <w:tcW w:w="1007" w:type="dxa"/>
            <w:hideMark/>
          </w:tcPr>
          <w:p w14:paraId="4DBDC330" w14:textId="38D4BF3F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73" w:type="dxa"/>
            <w:hideMark/>
          </w:tcPr>
          <w:p w14:paraId="03F5EF9E" w14:textId="06C1F372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0CF63873" w14:textId="374B0163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3" w:type="dxa"/>
            <w:hideMark/>
          </w:tcPr>
          <w:p w14:paraId="5CE04228" w14:textId="39E13698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2256E315" w14:textId="1EBE8B4C" w:rsidR="004E068D" w:rsidRPr="00CD3A42" w:rsidRDefault="007570C8" w:rsidP="00C37155">
            <w:pPr>
              <w:jc w:val="center"/>
            </w:pPr>
            <w:r>
              <w:t>65.9</w:t>
            </w:r>
            <w:r w:rsidR="00570691">
              <w:t xml:space="preserve"> %</w:t>
            </w:r>
          </w:p>
        </w:tc>
      </w:tr>
      <w:tr w:rsidR="004E068D" w14:paraId="25922647" w14:textId="77777777" w:rsidTr="00D77D52">
        <w:trPr>
          <w:trHeight w:val="259"/>
        </w:trPr>
        <w:tc>
          <w:tcPr>
            <w:tcW w:w="918" w:type="dxa"/>
            <w:hideMark/>
          </w:tcPr>
          <w:p w14:paraId="44871A15" w14:textId="77777777" w:rsidR="004E068D" w:rsidRDefault="004E068D" w:rsidP="00136C95">
            <w:pPr>
              <w:jc w:val="center"/>
            </w:pPr>
            <w:r>
              <w:t>Pb Eff.</w:t>
            </w:r>
          </w:p>
        </w:tc>
        <w:tc>
          <w:tcPr>
            <w:tcW w:w="990" w:type="dxa"/>
            <w:hideMark/>
          </w:tcPr>
          <w:p w14:paraId="0E006CAD" w14:textId="3A7FB109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4155E28B" w14:textId="08EE16E8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16E0C318" w14:textId="42B400A3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47A925F7" w14:textId="7494DAB3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3F22620D" w14:textId="298D3C8D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25186717" w14:textId="74644FD7" w:rsidR="004E068D" w:rsidRPr="00F70857" w:rsidRDefault="004E138F" w:rsidP="00136C95">
            <w:pPr>
              <w:jc w:val="center"/>
              <w:rPr>
                <w:color w:val="0070C0"/>
              </w:rPr>
            </w:pPr>
            <w:r w:rsidRPr="004E138F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5" w:type="dxa"/>
            <w:hideMark/>
          </w:tcPr>
          <w:p w14:paraId="34379315" w14:textId="73B64F0A" w:rsidR="004E068D" w:rsidRPr="00F70857" w:rsidRDefault="004E138F" w:rsidP="00136C95">
            <w:pPr>
              <w:jc w:val="center"/>
              <w:rPr>
                <w:color w:val="0070C0"/>
              </w:rPr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1055" w:type="dxa"/>
            <w:hideMark/>
          </w:tcPr>
          <w:p w14:paraId="5312492C" w14:textId="5ED407E2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1007" w:type="dxa"/>
            <w:hideMark/>
          </w:tcPr>
          <w:p w14:paraId="7F8DEDD4" w14:textId="596B4072" w:rsidR="004E068D" w:rsidRPr="00BC6F42" w:rsidRDefault="004E138F" w:rsidP="00136C95">
            <w:pPr>
              <w:jc w:val="center"/>
              <w:rPr>
                <w:color w:val="0070C0"/>
              </w:rPr>
            </w:pPr>
            <w:r w:rsidRPr="004E138F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73" w:type="dxa"/>
            <w:hideMark/>
          </w:tcPr>
          <w:p w14:paraId="02E9DDD9" w14:textId="2370AFF5" w:rsidR="004E068D" w:rsidRPr="004E138F" w:rsidRDefault="004E138F" w:rsidP="00136C95">
            <w:pPr>
              <w:jc w:val="center"/>
              <w:rPr>
                <w:highlight w:val="lightGray"/>
              </w:rPr>
            </w:pPr>
            <w:r w:rsidRPr="004E138F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60F07CCF" w14:textId="7D9572C0" w:rsidR="004E068D" w:rsidRPr="004E138F" w:rsidRDefault="004E138F" w:rsidP="00136C95">
            <w:pPr>
              <w:jc w:val="center"/>
              <w:rPr>
                <w:highlight w:val="lightGray"/>
              </w:rPr>
            </w:pPr>
            <w:r w:rsidRPr="004E138F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3" w:type="dxa"/>
            <w:hideMark/>
          </w:tcPr>
          <w:p w14:paraId="04F10D23" w14:textId="148FF4CF" w:rsidR="004E068D" w:rsidRPr="004E138F" w:rsidRDefault="004E138F" w:rsidP="00136C95">
            <w:pPr>
              <w:jc w:val="center"/>
              <w:rPr>
                <w:highlight w:val="lightGray"/>
              </w:rPr>
            </w:pPr>
            <w:r w:rsidRPr="004E138F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/>
            <w:hideMark/>
          </w:tcPr>
          <w:p w14:paraId="2E91AC77" w14:textId="77777777" w:rsidR="004E068D" w:rsidRPr="00CD3A42" w:rsidRDefault="004E068D" w:rsidP="00C37155">
            <w:pPr>
              <w:jc w:val="center"/>
            </w:pPr>
          </w:p>
        </w:tc>
      </w:tr>
      <w:tr w:rsidR="004E068D" w14:paraId="677A87A8" w14:textId="77777777" w:rsidTr="00D77D52">
        <w:trPr>
          <w:trHeight w:val="277"/>
        </w:trPr>
        <w:tc>
          <w:tcPr>
            <w:tcW w:w="918" w:type="dxa"/>
            <w:hideMark/>
          </w:tcPr>
          <w:p w14:paraId="72D32B7C" w14:textId="77777777" w:rsidR="004E068D" w:rsidRDefault="004E068D" w:rsidP="00136C95">
            <w:pPr>
              <w:jc w:val="center"/>
            </w:pPr>
            <w:r>
              <w:t>Ni Inf.</w:t>
            </w:r>
          </w:p>
        </w:tc>
        <w:tc>
          <w:tcPr>
            <w:tcW w:w="990" w:type="dxa"/>
            <w:hideMark/>
          </w:tcPr>
          <w:p w14:paraId="2A382F02" w14:textId="7C1180CF" w:rsidR="004E068D" w:rsidRPr="006D2F8C" w:rsidRDefault="004E138F" w:rsidP="00136C95">
            <w:pPr>
              <w:jc w:val="center"/>
            </w:pPr>
            <w:r>
              <w:t>0.00238</w:t>
            </w:r>
          </w:p>
        </w:tc>
        <w:tc>
          <w:tcPr>
            <w:tcW w:w="990" w:type="dxa"/>
            <w:hideMark/>
          </w:tcPr>
          <w:p w14:paraId="4870160D" w14:textId="04105A9E" w:rsidR="004E068D" w:rsidRPr="006D2F8C" w:rsidRDefault="004E138F" w:rsidP="00136C95">
            <w:pPr>
              <w:jc w:val="center"/>
            </w:pPr>
            <w:r>
              <w:t>0.00278</w:t>
            </w:r>
          </w:p>
        </w:tc>
        <w:tc>
          <w:tcPr>
            <w:tcW w:w="990" w:type="dxa"/>
            <w:hideMark/>
          </w:tcPr>
          <w:p w14:paraId="0F0ABEA7" w14:textId="3A561DD3" w:rsidR="004E068D" w:rsidRPr="006D2F8C" w:rsidRDefault="004E138F" w:rsidP="00136C95">
            <w:pPr>
              <w:jc w:val="center"/>
            </w:pPr>
            <w:r>
              <w:t>0.00385</w:t>
            </w:r>
          </w:p>
        </w:tc>
        <w:tc>
          <w:tcPr>
            <w:tcW w:w="990" w:type="dxa"/>
            <w:hideMark/>
          </w:tcPr>
          <w:p w14:paraId="2A40BC8C" w14:textId="5F1B9A15" w:rsidR="004E068D" w:rsidRPr="006D2F8C" w:rsidRDefault="004E138F" w:rsidP="00136C95">
            <w:pPr>
              <w:jc w:val="center"/>
            </w:pPr>
            <w:r>
              <w:t>0.00503</w:t>
            </w:r>
          </w:p>
        </w:tc>
        <w:tc>
          <w:tcPr>
            <w:tcW w:w="990" w:type="dxa"/>
            <w:hideMark/>
          </w:tcPr>
          <w:p w14:paraId="108E2353" w14:textId="1C4BE0B3" w:rsidR="004E068D" w:rsidRPr="006D2F8C" w:rsidRDefault="004E138F" w:rsidP="00136C95">
            <w:pPr>
              <w:jc w:val="center"/>
            </w:pPr>
            <w:r>
              <w:t>0.00279</w:t>
            </w:r>
          </w:p>
        </w:tc>
        <w:tc>
          <w:tcPr>
            <w:tcW w:w="990" w:type="dxa"/>
            <w:hideMark/>
          </w:tcPr>
          <w:p w14:paraId="37EDE02C" w14:textId="1555369A" w:rsidR="004E068D" w:rsidRPr="006D2F8C" w:rsidRDefault="004E138F" w:rsidP="00136C95">
            <w:pPr>
              <w:jc w:val="center"/>
            </w:pPr>
            <w:r>
              <w:t>0.00348</w:t>
            </w:r>
          </w:p>
        </w:tc>
        <w:tc>
          <w:tcPr>
            <w:tcW w:w="1015" w:type="dxa"/>
            <w:hideMark/>
          </w:tcPr>
          <w:p w14:paraId="3BBDDA97" w14:textId="2B55F0A7" w:rsidR="004E068D" w:rsidRPr="006D2F8C" w:rsidRDefault="004E138F" w:rsidP="00136C95">
            <w:pPr>
              <w:jc w:val="center"/>
            </w:pPr>
            <w:r>
              <w:t>0.00215</w:t>
            </w:r>
          </w:p>
        </w:tc>
        <w:tc>
          <w:tcPr>
            <w:tcW w:w="1055" w:type="dxa"/>
            <w:hideMark/>
          </w:tcPr>
          <w:p w14:paraId="7D77AE31" w14:textId="21DDF10B" w:rsidR="004E068D" w:rsidRPr="006D2F8C" w:rsidRDefault="004E138F" w:rsidP="00136C95">
            <w:pPr>
              <w:jc w:val="center"/>
            </w:pPr>
            <w:r>
              <w:t>0.00165</w:t>
            </w:r>
          </w:p>
        </w:tc>
        <w:tc>
          <w:tcPr>
            <w:tcW w:w="1007" w:type="dxa"/>
            <w:hideMark/>
          </w:tcPr>
          <w:p w14:paraId="736277BF" w14:textId="1DC019B6" w:rsidR="004E068D" w:rsidRPr="00BC6F42" w:rsidRDefault="004E138F" w:rsidP="00136C95">
            <w:pPr>
              <w:jc w:val="center"/>
            </w:pPr>
            <w:r>
              <w:t>0.00587</w:t>
            </w:r>
          </w:p>
        </w:tc>
        <w:tc>
          <w:tcPr>
            <w:tcW w:w="973" w:type="dxa"/>
            <w:hideMark/>
          </w:tcPr>
          <w:p w14:paraId="2398D499" w14:textId="05A4600E" w:rsidR="004E068D" w:rsidRPr="00BC6F42" w:rsidRDefault="004E138F" w:rsidP="00136C95">
            <w:pPr>
              <w:jc w:val="center"/>
            </w:pPr>
            <w:r>
              <w:t>0.0092</w:t>
            </w:r>
          </w:p>
        </w:tc>
        <w:tc>
          <w:tcPr>
            <w:tcW w:w="990" w:type="dxa"/>
            <w:hideMark/>
          </w:tcPr>
          <w:p w14:paraId="3920AEF3" w14:textId="17E91A21" w:rsidR="004E068D" w:rsidRPr="004E138F" w:rsidRDefault="004E138F" w:rsidP="00136C95">
            <w:pPr>
              <w:jc w:val="center"/>
            </w:pPr>
            <w:r w:rsidRPr="004E138F">
              <w:t>0.012</w:t>
            </w:r>
          </w:p>
        </w:tc>
        <w:tc>
          <w:tcPr>
            <w:tcW w:w="1013" w:type="dxa"/>
            <w:hideMark/>
          </w:tcPr>
          <w:p w14:paraId="35E4710D" w14:textId="32351E27" w:rsidR="004E068D" w:rsidRPr="004E138F" w:rsidRDefault="004E138F" w:rsidP="00136C95">
            <w:pPr>
              <w:jc w:val="center"/>
            </w:pPr>
            <w:r w:rsidRPr="004E138F">
              <w:t>0.00285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17D1D239" w14:textId="0AF19988" w:rsidR="004E068D" w:rsidRPr="00CD3A42" w:rsidRDefault="007570C8" w:rsidP="00C37155">
            <w:pPr>
              <w:jc w:val="center"/>
            </w:pPr>
            <w:r>
              <w:t>70.6</w:t>
            </w:r>
            <w:r w:rsidR="00570691">
              <w:t xml:space="preserve"> %</w:t>
            </w:r>
          </w:p>
        </w:tc>
      </w:tr>
      <w:tr w:rsidR="004E068D" w14:paraId="278CF523" w14:textId="77777777" w:rsidTr="00D77D52">
        <w:trPr>
          <w:trHeight w:val="277"/>
        </w:trPr>
        <w:tc>
          <w:tcPr>
            <w:tcW w:w="918" w:type="dxa"/>
            <w:hideMark/>
          </w:tcPr>
          <w:p w14:paraId="62B325A6" w14:textId="77777777" w:rsidR="004E068D" w:rsidRDefault="004E068D" w:rsidP="00136C95">
            <w:pPr>
              <w:jc w:val="center"/>
            </w:pPr>
            <w:r>
              <w:t>Ni Eff.</w:t>
            </w:r>
          </w:p>
        </w:tc>
        <w:tc>
          <w:tcPr>
            <w:tcW w:w="990" w:type="dxa"/>
            <w:hideMark/>
          </w:tcPr>
          <w:p w14:paraId="0DB8478C" w14:textId="671D3C9F" w:rsidR="004E068D" w:rsidRPr="006D2F8C" w:rsidRDefault="004E138F" w:rsidP="00136C95">
            <w:pPr>
              <w:jc w:val="center"/>
            </w:pPr>
            <w:r>
              <w:t>0.0015</w:t>
            </w:r>
          </w:p>
        </w:tc>
        <w:tc>
          <w:tcPr>
            <w:tcW w:w="990" w:type="dxa"/>
            <w:hideMark/>
          </w:tcPr>
          <w:p w14:paraId="719D6B19" w14:textId="25E58A63" w:rsidR="004E068D" w:rsidRPr="006D2F8C" w:rsidRDefault="004E138F" w:rsidP="00136C95">
            <w:pPr>
              <w:jc w:val="center"/>
            </w:pPr>
            <w:r w:rsidRPr="004E138F">
              <w:rPr>
                <w:color w:val="0070C0"/>
              </w:rPr>
              <w:t>0.0005</w:t>
            </w:r>
          </w:p>
        </w:tc>
        <w:tc>
          <w:tcPr>
            <w:tcW w:w="990" w:type="dxa"/>
            <w:hideMark/>
          </w:tcPr>
          <w:p w14:paraId="3F22827C" w14:textId="7989B171" w:rsidR="004E068D" w:rsidRPr="006D2F8C" w:rsidRDefault="004E138F" w:rsidP="00136C95">
            <w:pPr>
              <w:jc w:val="center"/>
            </w:pPr>
            <w:r>
              <w:t>0.00114</w:t>
            </w:r>
          </w:p>
        </w:tc>
        <w:tc>
          <w:tcPr>
            <w:tcW w:w="990" w:type="dxa"/>
            <w:hideMark/>
          </w:tcPr>
          <w:p w14:paraId="29F4B82C" w14:textId="008AFA0B" w:rsidR="004E068D" w:rsidRPr="006D2F8C" w:rsidRDefault="004E138F" w:rsidP="00136C95">
            <w:pPr>
              <w:jc w:val="center"/>
            </w:pPr>
            <w:r>
              <w:t>0.00154</w:t>
            </w:r>
          </w:p>
        </w:tc>
        <w:tc>
          <w:tcPr>
            <w:tcW w:w="990" w:type="dxa"/>
            <w:hideMark/>
          </w:tcPr>
          <w:p w14:paraId="2C4A43C1" w14:textId="62ACB103" w:rsidR="004E068D" w:rsidRPr="006D2F8C" w:rsidRDefault="004E138F" w:rsidP="00136C95">
            <w:pPr>
              <w:jc w:val="center"/>
            </w:pPr>
            <w:r>
              <w:t>0.00145</w:t>
            </w:r>
          </w:p>
        </w:tc>
        <w:tc>
          <w:tcPr>
            <w:tcW w:w="990" w:type="dxa"/>
            <w:hideMark/>
          </w:tcPr>
          <w:p w14:paraId="38161FCD" w14:textId="67954624" w:rsidR="004E068D" w:rsidRPr="006D2F8C" w:rsidRDefault="004E138F" w:rsidP="00136C95">
            <w:pPr>
              <w:jc w:val="center"/>
            </w:pPr>
            <w:r>
              <w:t>0.00135</w:t>
            </w:r>
          </w:p>
        </w:tc>
        <w:tc>
          <w:tcPr>
            <w:tcW w:w="1015" w:type="dxa"/>
            <w:hideMark/>
          </w:tcPr>
          <w:p w14:paraId="43CEC966" w14:textId="06805C68" w:rsidR="004E068D" w:rsidRPr="006D2F8C" w:rsidRDefault="004E138F" w:rsidP="00136C95">
            <w:pPr>
              <w:jc w:val="center"/>
            </w:pPr>
            <w:r>
              <w:t>0.0011</w:t>
            </w:r>
          </w:p>
        </w:tc>
        <w:tc>
          <w:tcPr>
            <w:tcW w:w="1055" w:type="dxa"/>
            <w:hideMark/>
          </w:tcPr>
          <w:p w14:paraId="6F11244B" w14:textId="3C0C1944" w:rsidR="004E068D" w:rsidRPr="006D2F8C" w:rsidRDefault="004E138F" w:rsidP="00136C95">
            <w:pPr>
              <w:jc w:val="center"/>
            </w:pPr>
            <w:r>
              <w:t>0.00117</w:t>
            </w:r>
          </w:p>
        </w:tc>
        <w:tc>
          <w:tcPr>
            <w:tcW w:w="1007" w:type="dxa"/>
            <w:hideMark/>
          </w:tcPr>
          <w:p w14:paraId="7FAA5411" w14:textId="53D769A5" w:rsidR="004E068D" w:rsidRPr="00BC6F42" w:rsidRDefault="004E138F" w:rsidP="00136C95">
            <w:pPr>
              <w:jc w:val="center"/>
            </w:pPr>
            <w:r>
              <w:t>0.00116</w:t>
            </w:r>
          </w:p>
        </w:tc>
        <w:tc>
          <w:tcPr>
            <w:tcW w:w="973" w:type="dxa"/>
            <w:hideMark/>
          </w:tcPr>
          <w:p w14:paraId="44681613" w14:textId="47445116" w:rsidR="004E068D" w:rsidRPr="00BC6F42" w:rsidRDefault="004E138F" w:rsidP="00136C95">
            <w:pPr>
              <w:jc w:val="center"/>
            </w:pPr>
            <w:r>
              <w:t>0.00149</w:t>
            </w:r>
          </w:p>
        </w:tc>
        <w:tc>
          <w:tcPr>
            <w:tcW w:w="990" w:type="dxa"/>
            <w:hideMark/>
          </w:tcPr>
          <w:p w14:paraId="6823A127" w14:textId="056F791B" w:rsidR="004E068D" w:rsidRPr="004E138F" w:rsidRDefault="004E138F" w:rsidP="00136C95">
            <w:pPr>
              <w:jc w:val="center"/>
            </w:pPr>
            <w:r>
              <w:t>0.00181</w:t>
            </w:r>
          </w:p>
        </w:tc>
        <w:tc>
          <w:tcPr>
            <w:tcW w:w="1013" w:type="dxa"/>
            <w:hideMark/>
          </w:tcPr>
          <w:p w14:paraId="39EA5599" w14:textId="16C15556" w:rsidR="004E068D" w:rsidRPr="004E138F" w:rsidRDefault="004E138F" w:rsidP="00136C95">
            <w:pPr>
              <w:jc w:val="center"/>
            </w:pPr>
            <w:r>
              <w:t>0.00167</w:t>
            </w:r>
          </w:p>
        </w:tc>
        <w:tc>
          <w:tcPr>
            <w:tcW w:w="1147" w:type="dxa"/>
            <w:vMerge/>
            <w:hideMark/>
          </w:tcPr>
          <w:p w14:paraId="6DE28ECB" w14:textId="77777777" w:rsidR="004E068D" w:rsidRPr="00CD3A42" w:rsidRDefault="004E068D" w:rsidP="00C37155">
            <w:pPr>
              <w:jc w:val="center"/>
            </w:pPr>
          </w:p>
        </w:tc>
      </w:tr>
      <w:tr w:rsidR="004E068D" w14:paraId="35024943" w14:textId="77777777" w:rsidTr="00D77D52">
        <w:trPr>
          <w:trHeight w:val="259"/>
        </w:trPr>
        <w:tc>
          <w:tcPr>
            <w:tcW w:w="918" w:type="dxa"/>
            <w:hideMark/>
          </w:tcPr>
          <w:p w14:paraId="65A50F10" w14:textId="77777777" w:rsidR="004E068D" w:rsidRDefault="004E068D" w:rsidP="00136C95">
            <w:pPr>
              <w:jc w:val="center"/>
            </w:pPr>
            <w:r>
              <w:t>Ag Inf.</w:t>
            </w:r>
          </w:p>
        </w:tc>
        <w:tc>
          <w:tcPr>
            <w:tcW w:w="990" w:type="dxa"/>
            <w:hideMark/>
          </w:tcPr>
          <w:p w14:paraId="083FC05E" w14:textId="68338705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10C38AAD" w14:textId="78AB7FCF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38ABCEFD" w14:textId="1E9755D5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323085F8" w14:textId="6EC3735F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0A904E91" w14:textId="4DBB2609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5D22D17D" w14:textId="46C6B048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5" w:type="dxa"/>
            <w:hideMark/>
          </w:tcPr>
          <w:p w14:paraId="1BCB86D3" w14:textId="28A51CC8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55" w:type="dxa"/>
            <w:hideMark/>
          </w:tcPr>
          <w:p w14:paraId="69FFFB08" w14:textId="4440B9D5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07" w:type="dxa"/>
            <w:hideMark/>
          </w:tcPr>
          <w:p w14:paraId="1C4E4C75" w14:textId="0E2C2C43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73" w:type="dxa"/>
            <w:hideMark/>
          </w:tcPr>
          <w:p w14:paraId="02D7E339" w14:textId="083E6432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2F34B675" w14:textId="30EF8639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3" w:type="dxa"/>
            <w:hideMark/>
          </w:tcPr>
          <w:p w14:paraId="14487B8E" w14:textId="6DBD85A0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3BB8A0EC" w14:textId="44104198" w:rsidR="004E068D" w:rsidRPr="00CD3A42" w:rsidRDefault="007570C8" w:rsidP="00C37155">
            <w:pPr>
              <w:jc w:val="center"/>
            </w:pPr>
            <w:r>
              <w:t>75 %*</w:t>
            </w:r>
          </w:p>
        </w:tc>
      </w:tr>
      <w:tr w:rsidR="004E068D" w14:paraId="500C41DB" w14:textId="77777777" w:rsidTr="00D77D52">
        <w:trPr>
          <w:trHeight w:val="277"/>
        </w:trPr>
        <w:tc>
          <w:tcPr>
            <w:tcW w:w="918" w:type="dxa"/>
            <w:hideMark/>
          </w:tcPr>
          <w:p w14:paraId="33C16CC7" w14:textId="77777777" w:rsidR="004E068D" w:rsidRDefault="004E068D" w:rsidP="00136C95">
            <w:pPr>
              <w:jc w:val="center"/>
            </w:pPr>
            <w:r>
              <w:t>Ag Eff.</w:t>
            </w:r>
          </w:p>
        </w:tc>
        <w:tc>
          <w:tcPr>
            <w:tcW w:w="990" w:type="dxa"/>
            <w:hideMark/>
          </w:tcPr>
          <w:p w14:paraId="1E76D52D" w14:textId="27AD860D" w:rsidR="004E068D" w:rsidRPr="006D2F8C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4FDCF2BE" w14:textId="4E230E44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6A59433B" w14:textId="7870ED9D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7D7510F6" w14:textId="027F1098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0F18A81A" w14:textId="667480F1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3FF5B54D" w14:textId="585523D4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5" w:type="dxa"/>
            <w:hideMark/>
          </w:tcPr>
          <w:p w14:paraId="50392C3B" w14:textId="5F4B9062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55" w:type="dxa"/>
            <w:hideMark/>
          </w:tcPr>
          <w:p w14:paraId="3C62A46E" w14:textId="42003EDB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07" w:type="dxa"/>
            <w:hideMark/>
          </w:tcPr>
          <w:p w14:paraId="2F4AF75D" w14:textId="71A42EED" w:rsidR="004E068D" w:rsidRPr="00BC6F42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73" w:type="dxa"/>
            <w:hideMark/>
          </w:tcPr>
          <w:p w14:paraId="6A0077BC" w14:textId="47E8355E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990" w:type="dxa"/>
            <w:hideMark/>
          </w:tcPr>
          <w:p w14:paraId="2EFE560B" w14:textId="767ABB38" w:rsidR="004E068D" w:rsidRPr="00BC6F42" w:rsidRDefault="004E138F" w:rsidP="00136C95">
            <w:pPr>
              <w:jc w:val="center"/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013" w:type="dxa"/>
            <w:hideMark/>
          </w:tcPr>
          <w:p w14:paraId="6E37A94D" w14:textId="10414003" w:rsidR="004E068D" w:rsidRPr="002A630B" w:rsidRDefault="004E138F" w:rsidP="00136C95">
            <w:pPr>
              <w:jc w:val="center"/>
              <w:rPr>
                <w:color w:val="0070C0"/>
              </w:rPr>
            </w:pPr>
            <w:r w:rsidRPr="00F231C9">
              <w:rPr>
                <w:color w:val="0070C0"/>
                <w:highlight w:val="lightGray"/>
              </w:rPr>
              <w:t>0.0005</w:t>
            </w:r>
          </w:p>
        </w:tc>
        <w:tc>
          <w:tcPr>
            <w:tcW w:w="1147" w:type="dxa"/>
            <w:vMerge/>
            <w:hideMark/>
          </w:tcPr>
          <w:p w14:paraId="6866EFD9" w14:textId="77777777" w:rsidR="004E068D" w:rsidRPr="00CD3A42" w:rsidRDefault="004E068D" w:rsidP="00C37155">
            <w:pPr>
              <w:jc w:val="center"/>
            </w:pPr>
          </w:p>
        </w:tc>
      </w:tr>
      <w:tr w:rsidR="004E068D" w14:paraId="63A570BD" w14:textId="77777777" w:rsidTr="00D77D52">
        <w:trPr>
          <w:trHeight w:val="259"/>
        </w:trPr>
        <w:tc>
          <w:tcPr>
            <w:tcW w:w="918" w:type="dxa"/>
            <w:hideMark/>
          </w:tcPr>
          <w:p w14:paraId="0147493A" w14:textId="77777777" w:rsidR="004E068D" w:rsidRDefault="004E068D" w:rsidP="00136C95">
            <w:pPr>
              <w:jc w:val="center"/>
            </w:pPr>
            <w:r>
              <w:t>Zn Inf.</w:t>
            </w:r>
          </w:p>
        </w:tc>
        <w:tc>
          <w:tcPr>
            <w:tcW w:w="990" w:type="dxa"/>
            <w:hideMark/>
          </w:tcPr>
          <w:p w14:paraId="26D0E14E" w14:textId="035C8281" w:rsidR="004E068D" w:rsidRPr="006A3F13" w:rsidRDefault="004E138F" w:rsidP="00136C95">
            <w:pPr>
              <w:jc w:val="center"/>
            </w:pPr>
            <w:r>
              <w:t>0.111</w:t>
            </w:r>
          </w:p>
        </w:tc>
        <w:tc>
          <w:tcPr>
            <w:tcW w:w="990" w:type="dxa"/>
            <w:hideMark/>
          </w:tcPr>
          <w:p w14:paraId="36603FC2" w14:textId="02CC0315" w:rsidR="004E068D" w:rsidRPr="006A3F13" w:rsidRDefault="004E138F" w:rsidP="00136C95">
            <w:pPr>
              <w:jc w:val="center"/>
            </w:pPr>
            <w:r>
              <w:t>0.212</w:t>
            </w:r>
          </w:p>
        </w:tc>
        <w:tc>
          <w:tcPr>
            <w:tcW w:w="990" w:type="dxa"/>
            <w:hideMark/>
          </w:tcPr>
          <w:p w14:paraId="257AD354" w14:textId="09974F1A" w:rsidR="004E068D" w:rsidRPr="0059756B" w:rsidRDefault="001641DB" w:rsidP="00136C95">
            <w:pPr>
              <w:jc w:val="center"/>
            </w:pPr>
            <w:r>
              <w:t>0.251</w:t>
            </w:r>
          </w:p>
        </w:tc>
        <w:tc>
          <w:tcPr>
            <w:tcW w:w="990" w:type="dxa"/>
            <w:hideMark/>
          </w:tcPr>
          <w:p w14:paraId="7409F137" w14:textId="51091163" w:rsidR="004E068D" w:rsidRPr="006D2F8C" w:rsidRDefault="004E138F" w:rsidP="00136C95">
            <w:pPr>
              <w:jc w:val="center"/>
            </w:pPr>
            <w:r>
              <w:t>0.387</w:t>
            </w:r>
          </w:p>
        </w:tc>
        <w:tc>
          <w:tcPr>
            <w:tcW w:w="990" w:type="dxa"/>
            <w:hideMark/>
          </w:tcPr>
          <w:p w14:paraId="3C77B18F" w14:textId="727EDCFB" w:rsidR="004E068D" w:rsidRPr="006A3F13" w:rsidRDefault="001641DB" w:rsidP="00136C95">
            <w:pPr>
              <w:jc w:val="center"/>
            </w:pPr>
            <w:r>
              <w:t>0.213</w:t>
            </w:r>
          </w:p>
        </w:tc>
        <w:tc>
          <w:tcPr>
            <w:tcW w:w="990" w:type="dxa"/>
            <w:hideMark/>
          </w:tcPr>
          <w:p w14:paraId="56E3880D" w14:textId="5DF99C41" w:rsidR="004E068D" w:rsidRPr="006A3F13" w:rsidRDefault="001641DB" w:rsidP="00136C95">
            <w:pPr>
              <w:jc w:val="center"/>
            </w:pPr>
            <w:r>
              <w:t>0.254</w:t>
            </w:r>
          </w:p>
        </w:tc>
        <w:tc>
          <w:tcPr>
            <w:tcW w:w="1015" w:type="dxa"/>
            <w:hideMark/>
          </w:tcPr>
          <w:p w14:paraId="71E7310A" w14:textId="565D2152" w:rsidR="004E068D" w:rsidRPr="0051441F" w:rsidRDefault="001641DB" w:rsidP="00136C95">
            <w:pPr>
              <w:jc w:val="center"/>
            </w:pPr>
            <w:r>
              <w:t>0.135</w:t>
            </w:r>
          </w:p>
        </w:tc>
        <w:tc>
          <w:tcPr>
            <w:tcW w:w="1055" w:type="dxa"/>
            <w:hideMark/>
          </w:tcPr>
          <w:p w14:paraId="4D513010" w14:textId="6A537DD0" w:rsidR="004E068D" w:rsidRPr="006A3F13" w:rsidRDefault="001641DB" w:rsidP="00136C95">
            <w:pPr>
              <w:jc w:val="center"/>
            </w:pPr>
            <w:r>
              <w:t>0.0862</w:t>
            </w:r>
          </w:p>
        </w:tc>
        <w:tc>
          <w:tcPr>
            <w:tcW w:w="1007" w:type="dxa"/>
            <w:hideMark/>
          </w:tcPr>
          <w:p w14:paraId="3EADB127" w14:textId="3CAAFE25" w:rsidR="004E068D" w:rsidRPr="006A3F13" w:rsidRDefault="001641DB" w:rsidP="00136C95">
            <w:pPr>
              <w:jc w:val="center"/>
            </w:pPr>
            <w:r>
              <w:t>0.0874</w:t>
            </w:r>
          </w:p>
        </w:tc>
        <w:tc>
          <w:tcPr>
            <w:tcW w:w="973" w:type="dxa"/>
            <w:hideMark/>
          </w:tcPr>
          <w:p w14:paraId="2871E8C1" w14:textId="6B7F9BE0" w:rsidR="004E068D" w:rsidRPr="006A3F13" w:rsidRDefault="001641DB" w:rsidP="00136C95">
            <w:pPr>
              <w:jc w:val="center"/>
            </w:pPr>
            <w:r>
              <w:t>0.277</w:t>
            </w:r>
          </w:p>
        </w:tc>
        <w:tc>
          <w:tcPr>
            <w:tcW w:w="990" w:type="dxa"/>
            <w:hideMark/>
          </w:tcPr>
          <w:p w14:paraId="34FB07CF" w14:textId="685EDA1C" w:rsidR="004E068D" w:rsidRPr="006A3F13" w:rsidRDefault="001641DB" w:rsidP="00136C95">
            <w:pPr>
              <w:jc w:val="center"/>
            </w:pPr>
            <w:r>
              <w:t>0.151</w:t>
            </w:r>
          </w:p>
        </w:tc>
        <w:tc>
          <w:tcPr>
            <w:tcW w:w="1013" w:type="dxa"/>
            <w:hideMark/>
          </w:tcPr>
          <w:p w14:paraId="1D6765EB" w14:textId="449AD739" w:rsidR="004E068D" w:rsidRPr="006A3F13" w:rsidRDefault="001641DB" w:rsidP="00136C95">
            <w:pPr>
              <w:jc w:val="center"/>
            </w:pPr>
            <w:r>
              <w:t>0.167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22BDBA6B" w14:textId="08BF9192" w:rsidR="004E068D" w:rsidRPr="00CD3A42" w:rsidRDefault="007570C8" w:rsidP="00C37155">
            <w:pPr>
              <w:jc w:val="center"/>
            </w:pPr>
            <w:r>
              <w:t>77.0</w:t>
            </w:r>
            <w:r w:rsidR="00141C9B">
              <w:t xml:space="preserve"> %</w:t>
            </w:r>
          </w:p>
        </w:tc>
      </w:tr>
      <w:tr w:rsidR="004E068D" w14:paraId="1E6E2A3D" w14:textId="77777777" w:rsidTr="00D77D52">
        <w:trPr>
          <w:trHeight w:val="277"/>
        </w:trPr>
        <w:tc>
          <w:tcPr>
            <w:tcW w:w="918" w:type="dxa"/>
            <w:hideMark/>
          </w:tcPr>
          <w:p w14:paraId="5CE2E2A4" w14:textId="77777777" w:rsidR="004E068D" w:rsidRDefault="004E068D" w:rsidP="00136C95">
            <w:pPr>
              <w:jc w:val="center"/>
            </w:pPr>
            <w:r>
              <w:t>Zn Eff.</w:t>
            </w:r>
          </w:p>
        </w:tc>
        <w:tc>
          <w:tcPr>
            <w:tcW w:w="990" w:type="dxa"/>
            <w:hideMark/>
          </w:tcPr>
          <w:p w14:paraId="071DA192" w14:textId="37FB603F" w:rsidR="004E068D" w:rsidRPr="006A3F13" w:rsidRDefault="001641DB" w:rsidP="00136C95">
            <w:pPr>
              <w:jc w:val="center"/>
            </w:pPr>
            <w:r>
              <w:t>0.0582</w:t>
            </w:r>
          </w:p>
        </w:tc>
        <w:tc>
          <w:tcPr>
            <w:tcW w:w="990" w:type="dxa"/>
            <w:hideMark/>
          </w:tcPr>
          <w:p w14:paraId="16CC1869" w14:textId="4056AEBC" w:rsidR="004E068D" w:rsidRPr="006D2F8C" w:rsidRDefault="001641DB" w:rsidP="00136C95">
            <w:pPr>
              <w:jc w:val="center"/>
            </w:pPr>
            <w:r>
              <w:t>0.0246</w:t>
            </w:r>
          </w:p>
        </w:tc>
        <w:tc>
          <w:tcPr>
            <w:tcW w:w="990" w:type="dxa"/>
            <w:hideMark/>
          </w:tcPr>
          <w:p w14:paraId="2ED13ABA" w14:textId="4677FBBE" w:rsidR="004E068D" w:rsidRPr="006D2F8C" w:rsidRDefault="001641DB" w:rsidP="00136C95">
            <w:pPr>
              <w:jc w:val="center"/>
            </w:pPr>
            <w:r>
              <w:t>0.0346</w:t>
            </w:r>
          </w:p>
        </w:tc>
        <w:tc>
          <w:tcPr>
            <w:tcW w:w="990" w:type="dxa"/>
            <w:hideMark/>
          </w:tcPr>
          <w:p w14:paraId="2BC6CF75" w14:textId="170F57EB" w:rsidR="004E068D" w:rsidRPr="006D2F8C" w:rsidRDefault="001641DB" w:rsidP="00136C95">
            <w:pPr>
              <w:jc w:val="center"/>
            </w:pPr>
            <w:r>
              <w:t>0.0512</w:t>
            </w:r>
          </w:p>
        </w:tc>
        <w:tc>
          <w:tcPr>
            <w:tcW w:w="990" w:type="dxa"/>
            <w:hideMark/>
          </w:tcPr>
          <w:p w14:paraId="051185D6" w14:textId="56605F95" w:rsidR="004E068D" w:rsidRPr="006D2F8C" w:rsidRDefault="001641DB" w:rsidP="00136C95">
            <w:pPr>
              <w:jc w:val="center"/>
            </w:pPr>
            <w:r>
              <w:t>0.0506</w:t>
            </w:r>
          </w:p>
        </w:tc>
        <w:tc>
          <w:tcPr>
            <w:tcW w:w="990" w:type="dxa"/>
            <w:hideMark/>
          </w:tcPr>
          <w:p w14:paraId="0C481D6A" w14:textId="3BF01AD3" w:rsidR="004E068D" w:rsidRPr="006D2F8C" w:rsidRDefault="001641DB" w:rsidP="00136C95">
            <w:pPr>
              <w:jc w:val="center"/>
            </w:pPr>
            <w:r>
              <w:t>0.0591</w:t>
            </w:r>
          </w:p>
        </w:tc>
        <w:tc>
          <w:tcPr>
            <w:tcW w:w="1015" w:type="dxa"/>
            <w:hideMark/>
          </w:tcPr>
          <w:p w14:paraId="459D279A" w14:textId="0BE39BB5" w:rsidR="004E068D" w:rsidRPr="006D2F8C" w:rsidRDefault="001641DB" w:rsidP="00136C95">
            <w:pPr>
              <w:jc w:val="center"/>
            </w:pPr>
            <w:r>
              <w:t>0.0394</w:t>
            </w:r>
          </w:p>
        </w:tc>
        <w:tc>
          <w:tcPr>
            <w:tcW w:w="1055" w:type="dxa"/>
            <w:hideMark/>
          </w:tcPr>
          <w:p w14:paraId="39050C59" w14:textId="5CA683EA" w:rsidR="004E068D" w:rsidRPr="006D2F8C" w:rsidRDefault="001641DB" w:rsidP="00136C95">
            <w:pPr>
              <w:jc w:val="center"/>
            </w:pPr>
            <w:r>
              <w:t>0.0307</w:t>
            </w:r>
          </w:p>
        </w:tc>
        <w:tc>
          <w:tcPr>
            <w:tcW w:w="1007" w:type="dxa"/>
            <w:hideMark/>
          </w:tcPr>
          <w:p w14:paraId="11B77E2A" w14:textId="3362E449" w:rsidR="004E068D" w:rsidRPr="006D2F8C" w:rsidRDefault="001641DB" w:rsidP="00136C95">
            <w:pPr>
              <w:jc w:val="center"/>
            </w:pPr>
            <w:r>
              <w:t>0.0415</w:t>
            </w:r>
          </w:p>
        </w:tc>
        <w:tc>
          <w:tcPr>
            <w:tcW w:w="973" w:type="dxa"/>
            <w:hideMark/>
          </w:tcPr>
          <w:p w14:paraId="476FBDD7" w14:textId="7AB47D89" w:rsidR="004E068D" w:rsidRPr="006D2F8C" w:rsidRDefault="001641DB" w:rsidP="00136C95">
            <w:pPr>
              <w:jc w:val="center"/>
            </w:pPr>
            <w:r>
              <w:t>0.0487</w:t>
            </w:r>
          </w:p>
        </w:tc>
        <w:tc>
          <w:tcPr>
            <w:tcW w:w="990" w:type="dxa"/>
            <w:hideMark/>
          </w:tcPr>
          <w:p w14:paraId="24D2BDDE" w14:textId="5489EE47" w:rsidR="004E068D" w:rsidRPr="006D2F8C" w:rsidRDefault="001641DB" w:rsidP="00136C95">
            <w:pPr>
              <w:jc w:val="center"/>
            </w:pPr>
            <w:r>
              <w:t>0.0489</w:t>
            </w:r>
          </w:p>
        </w:tc>
        <w:tc>
          <w:tcPr>
            <w:tcW w:w="1013" w:type="dxa"/>
            <w:hideMark/>
          </w:tcPr>
          <w:p w14:paraId="43CAC28B" w14:textId="2F0DCF80" w:rsidR="004E068D" w:rsidRPr="006D2F8C" w:rsidRDefault="001641DB" w:rsidP="00136C95">
            <w:pPr>
              <w:jc w:val="center"/>
            </w:pPr>
            <w:r>
              <w:t>0.0488</w:t>
            </w:r>
          </w:p>
        </w:tc>
        <w:tc>
          <w:tcPr>
            <w:tcW w:w="1147" w:type="dxa"/>
            <w:vMerge/>
            <w:hideMark/>
          </w:tcPr>
          <w:p w14:paraId="5496209E" w14:textId="77777777" w:rsidR="004E068D" w:rsidRPr="00CD3A42" w:rsidRDefault="004E068D" w:rsidP="00C37155">
            <w:pPr>
              <w:jc w:val="center"/>
            </w:pPr>
          </w:p>
        </w:tc>
      </w:tr>
      <w:tr w:rsidR="004E068D" w14:paraId="6C45DD66" w14:textId="77777777" w:rsidTr="00D77D52">
        <w:trPr>
          <w:trHeight w:val="277"/>
        </w:trPr>
        <w:tc>
          <w:tcPr>
            <w:tcW w:w="918" w:type="dxa"/>
            <w:hideMark/>
          </w:tcPr>
          <w:p w14:paraId="03571BAA" w14:textId="77777777" w:rsidR="004E068D" w:rsidRDefault="004E068D" w:rsidP="00136C95">
            <w:pPr>
              <w:jc w:val="center"/>
            </w:pPr>
            <w:r>
              <w:t>CN Inf.</w:t>
            </w:r>
          </w:p>
        </w:tc>
        <w:tc>
          <w:tcPr>
            <w:tcW w:w="990" w:type="dxa"/>
            <w:hideMark/>
          </w:tcPr>
          <w:p w14:paraId="3FCCF065" w14:textId="7C314BD8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342F2FE7" w14:textId="60CEEA7D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114D8943" w14:textId="0BA9FD77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669788BC" w14:textId="2C053D52" w:rsidR="004E068D" w:rsidRPr="002A630B" w:rsidRDefault="001641DB" w:rsidP="00136C95">
            <w:pPr>
              <w:jc w:val="center"/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5E657361" w14:textId="63293ACB" w:rsidR="004E068D" w:rsidRPr="00BF52E3" w:rsidRDefault="001641DB" w:rsidP="00136C95">
            <w:pPr>
              <w:jc w:val="center"/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75083D55" w14:textId="234CE834" w:rsidR="004E068D" w:rsidRPr="00BF52E3" w:rsidRDefault="001641DB" w:rsidP="00136C95">
            <w:pPr>
              <w:jc w:val="center"/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15" w:type="dxa"/>
            <w:hideMark/>
          </w:tcPr>
          <w:p w14:paraId="5825D1B3" w14:textId="27D45A0D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55" w:type="dxa"/>
            <w:hideMark/>
          </w:tcPr>
          <w:p w14:paraId="3DEAA88E" w14:textId="5D89CDF7" w:rsidR="004E068D" w:rsidRPr="00F70857" w:rsidRDefault="001641DB" w:rsidP="00136C95">
            <w:pPr>
              <w:jc w:val="center"/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07" w:type="dxa"/>
            <w:hideMark/>
          </w:tcPr>
          <w:p w14:paraId="6E5111F8" w14:textId="33D106A6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73" w:type="dxa"/>
            <w:hideMark/>
          </w:tcPr>
          <w:p w14:paraId="372B54C0" w14:textId="40CF2E50" w:rsidR="004E068D" w:rsidRPr="00BC6F42" w:rsidRDefault="001641DB" w:rsidP="00136C95">
            <w:pPr>
              <w:jc w:val="center"/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145F14C2" w14:textId="72FDAA91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13" w:type="dxa"/>
            <w:hideMark/>
          </w:tcPr>
          <w:p w14:paraId="1EAC0323" w14:textId="233F6A49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147" w:type="dxa"/>
            <w:vMerge w:val="restart"/>
            <w:vAlign w:val="center"/>
            <w:hideMark/>
          </w:tcPr>
          <w:p w14:paraId="48011315" w14:textId="6D6F29E1" w:rsidR="004E068D" w:rsidRPr="00CD3A42" w:rsidRDefault="007570C8" w:rsidP="00C37155">
            <w:pPr>
              <w:jc w:val="center"/>
            </w:pPr>
            <w:r>
              <w:t>62 %*</w:t>
            </w:r>
          </w:p>
        </w:tc>
      </w:tr>
      <w:tr w:rsidR="004E068D" w14:paraId="27484F4E" w14:textId="77777777" w:rsidTr="00D77D52">
        <w:trPr>
          <w:trHeight w:val="277"/>
        </w:trPr>
        <w:tc>
          <w:tcPr>
            <w:tcW w:w="918" w:type="dxa"/>
            <w:hideMark/>
          </w:tcPr>
          <w:p w14:paraId="4F4B8AEA" w14:textId="77777777" w:rsidR="004E068D" w:rsidRDefault="004E068D" w:rsidP="00136C95">
            <w:pPr>
              <w:jc w:val="center"/>
            </w:pPr>
            <w:r>
              <w:t>CN Eff.</w:t>
            </w:r>
          </w:p>
        </w:tc>
        <w:tc>
          <w:tcPr>
            <w:tcW w:w="990" w:type="dxa"/>
            <w:hideMark/>
          </w:tcPr>
          <w:p w14:paraId="201D0C66" w14:textId="25FF71CF" w:rsidR="004E068D" w:rsidRPr="006D2F8C" w:rsidRDefault="001641DB" w:rsidP="00136C95">
            <w:pPr>
              <w:jc w:val="center"/>
              <w:rPr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15717348" w14:textId="16ECFCF6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3C605CE9" w14:textId="2556E473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57D9229F" w14:textId="2DE7A39A" w:rsidR="004E068D" w:rsidRPr="002A630B" w:rsidRDefault="001641DB" w:rsidP="00136C95">
            <w:pPr>
              <w:jc w:val="center"/>
              <w:rPr>
                <w:color w:val="0070C0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40120EA5" w14:textId="2DECDBF2" w:rsidR="004E068D" w:rsidRPr="00BF52E3" w:rsidRDefault="001641DB" w:rsidP="00136C95">
            <w:pPr>
              <w:jc w:val="center"/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0FC8A477" w14:textId="07E6EBCD" w:rsidR="004E068D" w:rsidRPr="00F70857" w:rsidRDefault="001641DB" w:rsidP="00136C95">
            <w:pPr>
              <w:jc w:val="center"/>
              <w:rPr>
                <w:color w:val="0070C0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15" w:type="dxa"/>
            <w:hideMark/>
          </w:tcPr>
          <w:p w14:paraId="1F5A1883" w14:textId="14A32A68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55" w:type="dxa"/>
            <w:hideMark/>
          </w:tcPr>
          <w:p w14:paraId="5E6B24AB" w14:textId="0972F9BF" w:rsidR="004E068D" w:rsidRPr="00F70857" w:rsidRDefault="001641DB" w:rsidP="00136C95">
            <w:pPr>
              <w:jc w:val="center"/>
              <w:rPr>
                <w:color w:val="0070C0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07" w:type="dxa"/>
            <w:hideMark/>
          </w:tcPr>
          <w:p w14:paraId="4F6A8E1C" w14:textId="66168494" w:rsidR="004E068D" w:rsidRPr="00BC6F42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73" w:type="dxa"/>
            <w:hideMark/>
          </w:tcPr>
          <w:p w14:paraId="45DAA7C8" w14:textId="7B086B75" w:rsidR="004E068D" w:rsidRPr="00BC6F42" w:rsidRDefault="001641DB" w:rsidP="00136C95">
            <w:pPr>
              <w:jc w:val="center"/>
              <w:rPr>
                <w:color w:val="0070C0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990" w:type="dxa"/>
            <w:hideMark/>
          </w:tcPr>
          <w:p w14:paraId="706374CD" w14:textId="5135F9D6" w:rsidR="004E068D" w:rsidRPr="00BC6F42" w:rsidRDefault="001641DB" w:rsidP="00136C95">
            <w:pPr>
              <w:jc w:val="center"/>
              <w:rPr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013" w:type="dxa"/>
            <w:hideMark/>
          </w:tcPr>
          <w:p w14:paraId="3284D1D0" w14:textId="3889DAA9" w:rsidR="004E068D" w:rsidRPr="001C2754" w:rsidRDefault="001641DB" w:rsidP="00136C95">
            <w:pPr>
              <w:jc w:val="center"/>
              <w:rPr>
                <w:color w:val="0070C0"/>
                <w:highlight w:val="lightGray"/>
              </w:rPr>
            </w:pPr>
            <w:r>
              <w:rPr>
                <w:color w:val="0070C0"/>
                <w:highlight w:val="lightGray"/>
              </w:rPr>
              <w:t>0.0025</w:t>
            </w:r>
          </w:p>
        </w:tc>
        <w:tc>
          <w:tcPr>
            <w:tcW w:w="1147" w:type="dxa"/>
            <w:vMerge/>
            <w:vAlign w:val="center"/>
            <w:hideMark/>
          </w:tcPr>
          <w:p w14:paraId="2C71DD6C" w14:textId="77777777" w:rsidR="004E068D" w:rsidRDefault="004E068D" w:rsidP="00136C95"/>
        </w:tc>
      </w:tr>
      <w:tr w:rsidR="007570C8" w14:paraId="4A06949A" w14:textId="77777777" w:rsidTr="00D77D52">
        <w:trPr>
          <w:trHeight w:val="277"/>
        </w:trPr>
        <w:tc>
          <w:tcPr>
            <w:tcW w:w="918" w:type="dxa"/>
          </w:tcPr>
          <w:p w14:paraId="007516D8" w14:textId="174C0A59" w:rsidR="007570C8" w:rsidRDefault="007570C8" w:rsidP="00136C95">
            <w:pPr>
              <w:jc w:val="center"/>
            </w:pPr>
            <w:r>
              <w:t>Hg Inf.</w:t>
            </w:r>
          </w:p>
        </w:tc>
        <w:tc>
          <w:tcPr>
            <w:tcW w:w="990" w:type="dxa"/>
          </w:tcPr>
          <w:p w14:paraId="26FA0A8D" w14:textId="2F890362" w:rsidR="007570C8" w:rsidRPr="001641DB" w:rsidRDefault="004A6D4A" w:rsidP="00136C95">
            <w:pPr>
              <w:jc w:val="center"/>
            </w:pPr>
            <w:r>
              <w:t>0.000014</w:t>
            </w:r>
          </w:p>
        </w:tc>
        <w:tc>
          <w:tcPr>
            <w:tcW w:w="990" w:type="dxa"/>
          </w:tcPr>
          <w:p w14:paraId="617391E6" w14:textId="3F318D1F" w:rsidR="007570C8" w:rsidRPr="001641DB" w:rsidRDefault="004A6D4A" w:rsidP="00136C95">
            <w:pPr>
              <w:jc w:val="center"/>
            </w:pPr>
            <w:r>
              <w:t>0.000009</w:t>
            </w:r>
          </w:p>
        </w:tc>
        <w:tc>
          <w:tcPr>
            <w:tcW w:w="990" w:type="dxa"/>
          </w:tcPr>
          <w:p w14:paraId="29B0FF42" w14:textId="60BDDBF5" w:rsidR="007570C8" w:rsidRPr="001641DB" w:rsidRDefault="004A6D4A" w:rsidP="00136C95">
            <w:pPr>
              <w:jc w:val="center"/>
            </w:pPr>
            <w:r>
              <w:t>0.000011</w:t>
            </w:r>
          </w:p>
        </w:tc>
        <w:tc>
          <w:tcPr>
            <w:tcW w:w="990" w:type="dxa"/>
          </w:tcPr>
          <w:p w14:paraId="063D48EB" w14:textId="175B16B1" w:rsidR="007570C8" w:rsidRPr="001641DB" w:rsidRDefault="004A6D4A" w:rsidP="00136C95">
            <w:pPr>
              <w:jc w:val="center"/>
            </w:pPr>
            <w:r>
              <w:t>0.000010</w:t>
            </w:r>
          </w:p>
        </w:tc>
        <w:tc>
          <w:tcPr>
            <w:tcW w:w="990" w:type="dxa"/>
          </w:tcPr>
          <w:p w14:paraId="78230CD9" w14:textId="07B77557" w:rsidR="007570C8" w:rsidRPr="001641DB" w:rsidRDefault="004A6D4A" w:rsidP="00136C95">
            <w:pPr>
              <w:jc w:val="center"/>
            </w:pPr>
            <w:r>
              <w:t>0.000014</w:t>
            </w:r>
          </w:p>
        </w:tc>
        <w:tc>
          <w:tcPr>
            <w:tcW w:w="990" w:type="dxa"/>
          </w:tcPr>
          <w:p w14:paraId="73B0EAD9" w14:textId="71B1A4BC" w:rsidR="007570C8" w:rsidRPr="001641DB" w:rsidRDefault="004A6D4A" w:rsidP="00136C95">
            <w:pPr>
              <w:jc w:val="center"/>
            </w:pPr>
            <w:r>
              <w:t>0.000013</w:t>
            </w:r>
          </w:p>
        </w:tc>
        <w:tc>
          <w:tcPr>
            <w:tcW w:w="1015" w:type="dxa"/>
          </w:tcPr>
          <w:p w14:paraId="652E7726" w14:textId="684C904E" w:rsidR="007570C8" w:rsidRPr="001641DB" w:rsidRDefault="004A6D4A" w:rsidP="00136C95">
            <w:pPr>
              <w:jc w:val="center"/>
            </w:pPr>
            <w:r>
              <w:t>0.000011</w:t>
            </w:r>
          </w:p>
        </w:tc>
        <w:tc>
          <w:tcPr>
            <w:tcW w:w="1055" w:type="dxa"/>
          </w:tcPr>
          <w:p w14:paraId="429DD16F" w14:textId="4E51220D" w:rsidR="007570C8" w:rsidRPr="001641DB" w:rsidRDefault="004A6D4A" w:rsidP="00136C95">
            <w:pPr>
              <w:jc w:val="center"/>
            </w:pPr>
            <w:r>
              <w:t>0.000063</w:t>
            </w:r>
          </w:p>
        </w:tc>
        <w:tc>
          <w:tcPr>
            <w:tcW w:w="1007" w:type="dxa"/>
          </w:tcPr>
          <w:p w14:paraId="3B7866FE" w14:textId="5F5B2640" w:rsidR="007570C8" w:rsidRPr="001641DB" w:rsidRDefault="004A6D4A" w:rsidP="00136C95">
            <w:pPr>
              <w:jc w:val="center"/>
            </w:pPr>
            <w:r>
              <w:t>0.000017</w:t>
            </w:r>
          </w:p>
        </w:tc>
        <w:tc>
          <w:tcPr>
            <w:tcW w:w="973" w:type="dxa"/>
          </w:tcPr>
          <w:p w14:paraId="1513E5AF" w14:textId="22F888D1" w:rsidR="007570C8" w:rsidRPr="001641DB" w:rsidRDefault="004A6D4A" w:rsidP="00136C95">
            <w:pPr>
              <w:jc w:val="center"/>
            </w:pPr>
            <w:r>
              <w:t>0.000009</w:t>
            </w:r>
          </w:p>
        </w:tc>
        <w:tc>
          <w:tcPr>
            <w:tcW w:w="990" w:type="dxa"/>
          </w:tcPr>
          <w:p w14:paraId="375F2206" w14:textId="4EC486B5" w:rsidR="007570C8" w:rsidRPr="001641DB" w:rsidRDefault="004A6D4A" w:rsidP="00136C95">
            <w:pPr>
              <w:jc w:val="center"/>
            </w:pPr>
            <w:r>
              <w:t>0.000016</w:t>
            </w:r>
          </w:p>
        </w:tc>
        <w:tc>
          <w:tcPr>
            <w:tcW w:w="1013" w:type="dxa"/>
          </w:tcPr>
          <w:p w14:paraId="57A9038A" w14:textId="1EC4B8A0" w:rsidR="007570C8" w:rsidRPr="001641DB" w:rsidRDefault="004A6D4A" w:rsidP="00136C95">
            <w:pPr>
              <w:jc w:val="center"/>
            </w:pPr>
            <w:r>
              <w:t>0.000018</w:t>
            </w:r>
          </w:p>
        </w:tc>
        <w:tc>
          <w:tcPr>
            <w:tcW w:w="1147" w:type="dxa"/>
            <w:vMerge w:val="restart"/>
            <w:vAlign w:val="center"/>
          </w:tcPr>
          <w:p w14:paraId="09F9AA4A" w14:textId="2EE85B7D" w:rsidR="007570C8" w:rsidRDefault="004D5EFC" w:rsidP="007570C8">
            <w:pPr>
              <w:jc w:val="center"/>
            </w:pPr>
            <w:r>
              <w:t>94.2 %</w:t>
            </w:r>
          </w:p>
        </w:tc>
      </w:tr>
      <w:tr w:rsidR="007570C8" w14:paraId="368E8EF5" w14:textId="77777777" w:rsidTr="00D77D52">
        <w:trPr>
          <w:trHeight w:val="277"/>
        </w:trPr>
        <w:tc>
          <w:tcPr>
            <w:tcW w:w="918" w:type="dxa"/>
          </w:tcPr>
          <w:p w14:paraId="2C845117" w14:textId="180EE27F" w:rsidR="007570C8" w:rsidRDefault="007570C8" w:rsidP="00136C95">
            <w:pPr>
              <w:jc w:val="center"/>
            </w:pPr>
            <w:r>
              <w:t>Hg Eff.</w:t>
            </w:r>
          </w:p>
        </w:tc>
        <w:tc>
          <w:tcPr>
            <w:tcW w:w="990" w:type="dxa"/>
          </w:tcPr>
          <w:p w14:paraId="6B27A483" w14:textId="6530B408" w:rsidR="007570C8" w:rsidRPr="001641DB" w:rsidRDefault="004A6D4A" w:rsidP="00136C95">
            <w:pPr>
              <w:jc w:val="center"/>
            </w:pPr>
            <w:r>
              <w:t>.0000009</w:t>
            </w:r>
          </w:p>
        </w:tc>
        <w:tc>
          <w:tcPr>
            <w:tcW w:w="990" w:type="dxa"/>
          </w:tcPr>
          <w:p w14:paraId="6ADF2887" w14:textId="33214DF0" w:rsidR="007570C8" w:rsidRPr="001641DB" w:rsidRDefault="004A6D4A" w:rsidP="00136C95">
            <w:pPr>
              <w:jc w:val="center"/>
            </w:pPr>
            <w:r>
              <w:t>.000001</w:t>
            </w:r>
          </w:p>
        </w:tc>
        <w:tc>
          <w:tcPr>
            <w:tcW w:w="990" w:type="dxa"/>
          </w:tcPr>
          <w:p w14:paraId="0E22B576" w14:textId="232EA73E" w:rsidR="007570C8" w:rsidRPr="001641DB" w:rsidRDefault="004A6D4A" w:rsidP="00136C95">
            <w:pPr>
              <w:jc w:val="center"/>
            </w:pPr>
            <w:r>
              <w:t>.000001</w:t>
            </w:r>
          </w:p>
        </w:tc>
        <w:tc>
          <w:tcPr>
            <w:tcW w:w="990" w:type="dxa"/>
          </w:tcPr>
          <w:p w14:paraId="6498316D" w14:textId="6706DA70" w:rsidR="007570C8" w:rsidRPr="001641DB" w:rsidRDefault="004A6D4A" w:rsidP="00136C95">
            <w:pPr>
              <w:jc w:val="center"/>
            </w:pPr>
            <w:r>
              <w:t>.0000019</w:t>
            </w:r>
          </w:p>
        </w:tc>
        <w:tc>
          <w:tcPr>
            <w:tcW w:w="990" w:type="dxa"/>
          </w:tcPr>
          <w:p w14:paraId="3DAD2054" w14:textId="11E59DF3" w:rsidR="007570C8" w:rsidRPr="001641DB" w:rsidRDefault="004A6D4A" w:rsidP="00136C95">
            <w:pPr>
              <w:jc w:val="center"/>
            </w:pPr>
            <w:r>
              <w:t>.0000011</w:t>
            </w:r>
          </w:p>
        </w:tc>
        <w:tc>
          <w:tcPr>
            <w:tcW w:w="990" w:type="dxa"/>
          </w:tcPr>
          <w:p w14:paraId="35BE086A" w14:textId="535BBF82" w:rsidR="007570C8" w:rsidRPr="001641DB" w:rsidRDefault="004A6D4A" w:rsidP="00136C95">
            <w:pPr>
              <w:jc w:val="center"/>
            </w:pPr>
            <w:r>
              <w:t>.000001</w:t>
            </w:r>
          </w:p>
        </w:tc>
        <w:tc>
          <w:tcPr>
            <w:tcW w:w="1015" w:type="dxa"/>
          </w:tcPr>
          <w:p w14:paraId="56559270" w14:textId="15B070D3" w:rsidR="007570C8" w:rsidRPr="001641DB" w:rsidRDefault="004A6D4A" w:rsidP="00136C95">
            <w:pPr>
              <w:jc w:val="center"/>
            </w:pPr>
            <w:r>
              <w:t>.0000009</w:t>
            </w:r>
          </w:p>
        </w:tc>
        <w:tc>
          <w:tcPr>
            <w:tcW w:w="1055" w:type="dxa"/>
          </w:tcPr>
          <w:p w14:paraId="2BDFBAEA" w14:textId="2A5DFFDB" w:rsidR="007570C8" w:rsidRPr="001641DB" w:rsidRDefault="004A6D4A" w:rsidP="00136C95">
            <w:pPr>
              <w:jc w:val="center"/>
            </w:pPr>
            <w:r>
              <w:t>.0000011</w:t>
            </w:r>
          </w:p>
        </w:tc>
        <w:tc>
          <w:tcPr>
            <w:tcW w:w="1007" w:type="dxa"/>
          </w:tcPr>
          <w:p w14:paraId="41126FE2" w14:textId="6A2A9A26" w:rsidR="007570C8" w:rsidRPr="001641DB" w:rsidRDefault="004A6D4A" w:rsidP="00136C95">
            <w:pPr>
              <w:jc w:val="center"/>
            </w:pPr>
            <w:r>
              <w:t>.0000006</w:t>
            </w:r>
          </w:p>
        </w:tc>
        <w:tc>
          <w:tcPr>
            <w:tcW w:w="973" w:type="dxa"/>
          </w:tcPr>
          <w:p w14:paraId="7B5B18E0" w14:textId="1D0F4336" w:rsidR="007570C8" w:rsidRPr="001641DB" w:rsidRDefault="004A6D4A" w:rsidP="00136C95">
            <w:pPr>
              <w:jc w:val="center"/>
            </w:pPr>
            <w:r>
              <w:t>.0000006</w:t>
            </w:r>
          </w:p>
        </w:tc>
        <w:tc>
          <w:tcPr>
            <w:tcW w:w="990" w:type="dxa"/>
          </w:tcPr>
          <w:p w14:paraId="70D6392A" w14:textId="5ADCD2A7" w:rsidR="007570C8" w:rsidRPr="001641DB" w:rsidRDefault="004A6D4A" w:rsidP="00136C95">
            <w:pPr>
              <w:jc w:val="center"/>
            </w:pPr>
            <w:r>
              <w:t>.0000008</w:t>
            </w:r>
          </w:p>
        </w:tc>
        <w:tc>
          <w:tcPr>
            <w:tcW w:w="1013" w:type="dxa"/>
          </w:tcPr>
          <w:p w14:paraId="655C00C2" w14:textId="0BC22226" w:rsidR="007570C8" w:rsidRPr="001641DB" w:rsidRDefault="004A6D4A" w:rsidP="00136C95">
            <w:pPr>
              <w:jc w:val="center"/>
            </w:pPr>
            <w:r>
              <w:t>.0000009</w:t>
            </w:r>
          </w:p>
        </w:tc>
        <w:tc>
          <w:tcPr>
            <w:tcW w:w="1147" w:type="dxa"/>
            <w:vMerge/>
            <w:vAlign w:val="center"/>
          </w:tcPr>
          <w:p w14:paraId="15960019" w14:textId="77777777" w:rsidR="007570C8" w:rsidRDefault="007570C8" w:rsidP="00136C95"/>
        </w:tc>
      </w:tr>
    </w:tbl>
    <w:p w14:paraId="13E270B9" w14:textId="2B30183C" w:rsidR="00D77D52" w:rsidRDefault="00081818" w:rsidP="00CF7BCB">
      <w:r>
        <w:t xml:space="preserve">Values obtained from POTW bench sheets.  </w:t>
      </w:r>
    </w:p>
    <w:p w14:paraId="6F1E8E6F" w14:textId="77777777" w:rsidR="002C30BA" w:rsidRDefault="002C30BA" w:rsidP="00CF7BCB"/>
    <w:p w14:paraId="012D2564" w14:textId="08FEAD81" w:rsidR="00D77D52" w:rsidRDefault="00081818" w:rsidP="00CF7BCB">
      <w:pPr>
        <w:ind w:left="-270" w:firstLine="270"/>
      </w:pPr>
      <w:r w:rsidRPr="000B2020">
        <w:rPr>
          <w:highlight w:val="lightGray"/>
        </w:rPr>
        <w:t>Grey-shaded values</w:t>
      </w:r>
      <w:r>
        <w:t xml:space="preserve"> were excluded because influent </w:t>
      </w:r>
      <w:r w:rsidRPr="002C30BA">
        <w:rPr>
          <w:u w:val="single"/>
        </w:rPr>
        <w:t>&lt;</w:t>
      </w:r>
      <w:r>
        <w:t xml:space="preserve"> effluent for the same sample date</w:t>
      </w:r>
      <w:r w:rsidR="001641DB">
        <w:t xml:space="preserve">.  </w:t>
      </w:r>
    </w:p>
    <w:p w14:paraId="250E75D2" w14:textId="77777777" w:rsidR="002C30BA" w:rsidRDefault="002C30BA" w:rsidP="00CF7BCB">
      <w:pPr>
        <w:ind w:left="-270" w:firstLine="270"/>
      </w:pPr>
    </w:p>
    <w:p w14:paraId="509CA86B" w14:textId="4FDE3A1C" w:rsidR="00D77D52" w:rsidRDefault="00081818" w:rsidP="00CF7BCB">
      <w:pPr>
        <w:ind w:left="-270" w:firstLine="270"/>
      </w:pPr>
      <w:r w:rsidRPr="006A3F13">
        <w:rPr>
          <w:color w:val="0070C0"/>
        </w:rPr>
        <w:t>Blue</w:t>
      </w:r>
      <w:r>
        <w:rPr>
          <w:color w:val="0070C0"/>
        </w:rPr>
        <w:t xml:space="preserve"> values </w:t>
      </w:r>
      <w:r>
        <w:t xml:space="preserve">were used in “non-detect” results in which the </w:t>
      </w:r>
      <w:r w:rsidR="00F231C9">
        <w:t>Modified Reporting Limit</w:t>
      </w:r>
      <w:r w:rsidR="00D77D52">
        <w:t xml:space="preserve"> (M</w:t>
      </w:r>
      <w:r w:rsidR="00F231C9">
        <w:t>R</w:t>
      </w:r>
      <w:r>
        <w:t xml:space="preserve">L) was then divided by 2 to obtain the </w:t>
      </w:r>
      <w:r>
        <w:rPr>
          <w:color w:val="0070C0"/>
        </w:rPr>
        <w:t>blue</w:t>
      </w:r>
      <w:r>
        <w:t xml:space="preserve"> value.  </w:t>
      </w:r>
    </w:p>
    <w:p w14:paraId="7076EF29" w14:textId="77777777" w:rsidR="002C30BA" w:rsidRDefault="002C30BA" w:rsidP="00CF7BCB">
      <w:pPr>
        <w:ind w:left="-270" w:firstLine="270"/>
      </w:pPr>
    </w:p>
    <w:p w14:paraId="13AB83EF" w14:textId="1D880ACF" w:rsidR="00B64F4F" w:rsidRDefault="00081818" w:rsidP="00141C9B">
      <w:pPr>
        <w:ind w:left="-270" w:firstLine="270"/>
      </w:pPr>
      <w:r>
        <w:rPr>
          <w:vertAlign w:val="superscript"/>
        </w:rPr>
        <w:t>1</w:t>
      </w:r>
      <w:r>
        <w:t xml:space="preserve"> Removal Efficiency = [(&lt;inf.&gt; - &lt;eff.&gt;)/&lt;inf.&gt;]*100, where &lt;inf.&gt; is the average influent value and &lt;eff.&gt; i</w:t>
      </w:r>
      <w:r w:rsidR="00141C9B">
        <w:t xml:space="preserve">s the average effluent value.  </w:t>
      </w:r>
    </w:p>
    <w:p w14:paraId="07137341" w14:textId="44A165C0" w:rsidR="001641DB" w:rsidRDefault="001641DB" w:rsidP="00141C9B">
      <w:pPr>
        <w:ind w:left="-270" w:firstLine="270"/>
      </w:pPr>
    </w:p>
    <w:p w14:paraId="6B4756DD" w14:textId="26D4144E" w:rsidR="00A54D17" w:rsidRDefault="001641DB" w:rsidP="001641DB">
      <w:r>
        <w:t xml:space="preserve">*MDEQ-observed study removal efficiency for activated sludge systems was used due to inadequate data from the POTW.  An oxidation ditch is a type of activated sludge system.  </w:t>
      </w:r>
    </w:p>
    <w:sectPr w:rsidR="00A54D17" w:rsidSect="00B037AF">
      <w:footerReference w:type="default" r:id="rId9"/>
      <w:pgSz w:w="15840" w:h="12240" w:orient="landscape" w:code="1"/>
      <w:pgMar w:top="1008" w:right="1152" w:bottom="1008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9E28" w14:textId="77777777" w:rsidR="004A6D4A" w:rsidRDefault="004A6D4A">
      <w:r>
        <w:separator/>
      </w:r>
    </w:p>
  </w:endnote>
  <w:endnote w:type="continuationSeparator" w:id="0">
    <w:p w14:paraId="59BCFEDC" w14:textId="77777777" w:rsidR="004A6D4A" w:rsidRDefault="004A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Garamon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7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56453A" w14:textId="244C08B7" w:rsidR="004A6D4A" w:rsidRDefault="004A6D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6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64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DBD2D" w14:textId="04088DDD" w:rsidR="004A6D4A" w:rsidRDefault="004A6D4A">
    <w:pPr>
      <w:pStyle w:val="Footer"/>
    </w:pPr>
    <w:r>
      <w:t>55 PER20220001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349203"/>
      <w:docPartObj>
        <w:docPartGallery w:val="Page Numbers (Bottom of Page)"/>
        <w:docPartUnique/>
      </w:docPartObj>
    </w:sdtPr>
    <w:sdtContent>
      <w:sdt>
        <w:sdtPr>
          <w:id w:val="1404870173"/>
          <w:docPartObj>
            <w:docPartGallery w:val="Page Numbers (Top of Page)"/>
            <w:docPartUnique/>
          </w:docPartObj>
        </w:sdtPr>
        <w:sdtContent>
          <w:p w14:paraId="0B3FBFE7" w14:textId="609B48D2" w:rsidR="004A6D4A" w:rsidRDefault="004A6D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64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64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61924" w14:textId="426357FA" w:rsidR="004A6D4A" w:rsidRDefault="004A6D4A">
    <w:pPr>
      <w:pStyle w:val="Footer"/>
    </w:pPr>
    <w:r>
      <w:t>55 PER20220001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872586"/>
      <w:docPartObj>
        <w:docPartGallery w:val="Page Numbers (Bottom of Page)"/>
        <w:docPartUnique/>
      </w:docPartObj>
    </w:sdtPr>
    <w:sdtContent>
      <w:sdt>
        <w:sdtPr>
          <w:id w:val="1416207893"/>
          <w:docPartObj>
            <w:docPartGallery w:val="Page Numbers (Top of Page)"/>
            <w:docPartUnique/>
          </w:docPartObj>
        </w:sdtPr>
        <w:sdtContent>
          <w:p w14:paraId="7496801D" w14:textId="3E34EDD0" w:rsidR="004A6D4A" w:rsidRDefault="004A6D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87F530" w14:textId="3DEFC79F" w:rsidR="004A6D4A" w:rsidRPr="00806E65" w:rsidRDefault="004A6D4A" w:rsidP="00834DD6">
    <w:pPr>
      <w:pStyle w:val="Footer"/>
      <w:ind w:right="360"/>
    </w:pPr>
    <w:r>
      <w:t>16583 PER20210001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C9E7" w14:textId="77777777" w:rsidR="004A6D4A" w:rsidRDefault="004A6D4A">
      <w:r>
        <w:separator/>
      </w:r>
    </w:p>
  </w:footnote>
  <w:footnote w:type="continuationSeparator" w:id="0">
    <w:p w14:paraId="2F90D735" w14:textId="77777777" w:rsidR="004A6D4A" w:rsidRDefault="004A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A7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39E00C4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1A32258F"/>
    <w:multiLevelType w:val="hybridMultilevel"/>
    <w:tmpl w:val="91C49DE2"/>
    <w:lvl w:ilvl="0" w:tplc="7A684C9E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B89127A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233B3451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5" w15:restartNumberingAfterBreak="0">
    <w:nsid w:val="290859C9"/>
    <w:multiLevelType w:val="hybridMultilevel"/>
    <w:tmpl w:val="17B0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BB2FAD"/>
    <w:multiLevelType w:val="hybridMultilevel"/>
    <w:tmpl w:val="C6F6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811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8" w15:restartNumberingAfterBreak="0">
    <w:nsid w:val="396349A4"/>
    <w:multiLevelType w:val="hybridMultilevel"/>
    <w:tmpl w:val="F646A126"/>
    <w:lvl w:ilvl="0" w:tplc="3634D52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A977CA2"/>
    <w:multiLevelType w:val="hybridMultilevel"/>
    <w:tmpl w:val="B4C2028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966AB"/>
    <w:multiLevelType w:val="hybridMultilevel"/>
    <w:tmpl w:val="52306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92AF4"/>
    <w:multiLevelType w:val="hybridMultilevel"/>
    <w:tmpl w:val="EE34D948"/>
    <w:lvl w:ilvl="0" w:tplc="73F87A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2"/>
    <w:rsid w:val="000053BB"/>
    <w:rsid w:val="0000742F"/>
    <w:rsid w:val="00007548"/>
    <w:rsid w:val="00007800"/>
    <w:rsid w:val="0001038A"/>
    <w:rsid w:val="00010561"/>
    <w:rsid w:val="00013EAE"/>
    <w:rsid w:val="00015574"/>
    <w:rsid w:val="00016529"/>
    <w:rsid w:val="00016A96"/>
    <w:rsid w:val="00017079"/>
    <w:rsid w:val="00021ED3"/>
    <w:rsid w:val="00023990"/>
    <w:rsid w:val="00024220"/>
    <w:rsid w:val="00030C07"/>
    <w:rsid w:val="00030D63"/>
    <w:rsid w:val="00034644"/>
    <w:rsid w:val="000376D7"/>
    <w:rsid w:val="00040646"/>
    <w:rsid w:val="00041D20"/>
    <w:rsid w:val="00046C8E"/>
    <w:rsid w:val="00055198"/>
    <w:rsid w:val="0005677B"/>
    <w:rsid w:val="00057ED6"/>
    <w:rsid w:val="000622F9"/>
    <w:rsid w:val="0006326F"/>
    <w:rsid w:val="0006610C"/>
    <w:rsid w:val="00067883"/>
    <w:rsid w:val="000768DE"/>
    <w:rsid w:val="00077448"/>
    <w:rsid w:val="00081818"/>
    <w:rsid w:val="00082051"/>
    <w:rsid w:val="00084B5C"/>
    <w:rsid w:val="00085FEB"/>
    <w:rsid w:val="00091495"/>
    <w:rsid w:val="000918BB"/>
    <w:rsid w:val="000946DE"/>
    <w:rsid w:val="00095134"/>
    <w:rsid w:val="000A0794"/>
    <w:rsid w:val="000A6AD0"/>
    <w:rsid w:val="000A7FB7"/>
    <w:rsid w:val="000B0949"/>
    <w:rsid w:val="000B2020"/>
    <w:rsid w:val="000B2199"/>
    <w:rsid w:val="000B4988"/>
    <w:rsid w:val="000B4C42"/>
    <w:rsid w:val="000B6D58"/>
    <w:rsid w:val="000B743B"/>
    <w:rsid w:val="000C004D"/>
    <w:rsid w:val="000C089E"/>
    <w:rsid w:val="000C0D2D"/>
    <w:rsid w:val="000C1313"/>
    <w:rsid w:val="000C139B"/>
    <w:rsid w:val="000C17CA"/>
    <w:rsid w:val="000C1FD9"/>
    <w:rsid w:val="000D389B"/>
    <w:rsid w:val="000E258C"/>
    <w:rsid w:val="000E3544"/>
    <w:rsid w:val="000F0D11"/>
    <w:rsid w:val="000F4960"/>
    <w:rsid w:val="000F55C7"/>
    <w:rsid w:val="000F5D1F"/>
    <w:rsid w:val="000F7600"/>
    <w:rsid w:val="0011291C"/>
    <w:rsid w:val="00120B00"/>
    <w:rsid w:val="00123DBE"/>
    <w:rsid w:val="00123F22"/>
    <w:rsid w:val="00124E4D"/>
    <w:rsid w:val="00126C36"/>
    <w:rsid w:val="00127488"/>
    <w:rsid w:val="00131D03"/>
    <w:rsid w:val="001320AF"/>
    <w:rsid w:val="00133468"/>
    <w:rsid w:val="0013442C"/>
    <w:rsid w:val="00136C95"/>
    <w:rsid w:val="0014183A"/>
    <w:rsid w:val="00141C9B"/>
    <w:rsid w:val="001424CB"/>
    <w:rsid w:val="001430F0"/>
    <w:rsid w:val="00146D0F"/>
    <w:rsid w:val="00147743"/>
    <w:rsid w:val="00151194"/>
    <w:rsid w:val="00151EF0"/>
    <w:rsid w:val="0015231A"/>
    <w:rsid w:val="00160335"/>
    <w:rsid w:val="00162DEC"/>
    <w:rsid w:val="001641DB"/>
    <w:rsid w:val="0016632B"/>
    <w:rsid w:val="00170147"/>
    <w:rsid w:val="00171F1C"/>
    <w:rsid w:val="00173CD1"/>
    <w:rsid w:val="00174B1C"/>
    <w:rsid w:val="0017508C"/>
    <w:rsid w:val="001761AE"/>
    <w:rsid w:val="0017657A"/>
    <w:rsid w:val="0017778E"/>
    <w:rsid w:val="001802F0"/>
    <w:rsid w:val="00182968"/>
    <w:rsid w:val="001832AE"/>
    <w:rsid w:val="00184D1E"/>
    <w:rsid w:val="0018502F"/>
    <w:rsid w:val="001872FE"/>
    <w:rsid w:val="00193454"/>
    <w:rsid w:val="00193AE9"/>
    <w:rsid w:val="00193ECF"/>
    <w:rsid w:val="0019434F"/>
    <w:rsid w:val="001949D7"/>
    <w:rsid w:val="0019541B"/>
    <w:rsid w:val="00195C7B"/>
    <w:rsid w:val="001969F8"/>
    <w:rsid w:val="001A04A0"/>
    <w:rsid w:val="001A3EBC"/>
    <w:rsid w:val="001A5B70"/>
    <w:rsid w:val="001A67B5"/>
    <w:rsid w:val="001A73EC"/>
    <w:rsid w:val="001B010B"/>
    <w:rsid w:val="001B0561"/>
    <w:rsid w:val="001B0D57"/>
    <w:rsid w:val="001B148F"/>
    <w:rsid w:val="001C0F0C"/>
    <w:rsid w:val="001C2754"/>
    <w:rsid w:val="001D1A55"/>
    <w:rsid w:val="001D1E9D"/>
    <w:rsid w:val="001D43BB"/>
    <w:rsid w:val="001D5672"/>
    <w:rsid w:val="001E391D"/>
    <w:rsid w:val="001F1ADF"/>
    <w:rsid w:val="001F250B"/>
    <w:rsid w:val="001F3A7B"/>
    <w:rsid w:val="001F56BF"/>
    <w:rsid w:val="001F6F64"/>
    <w:rsid w:val="001F76A1"/>
    <w:rsid w:val="00200D94"/>
    <w:rsid w:val="002020D1"/>
    <w:rsid w:val="0020319B"/>
    <w:rsid w:val="002061B7"/>
    <w:rsid w:val="0021141C"/>
    <w:rsid w:val="00222849"/>
    <w:rsid w:val="00234223"/>
    <w:rsid w:val="00234A68"/>
    <w:rsid w:val="00236629"/>
    <w:rsid w:val="002371DB"/>
    <w:rsid w:val="002372B0"/>
    <w:rsid w:val="00241BED"/>
    <w:rsid w:val="002420D4"/>
    <w:rsid w:val="00242713"/>
    <w:rsid w:val="00243AED"/>
    <w:rsid w:val="00245FB8"/>
    <w:rsid w:val="002464AD"/>
    <w:rsid w:val="002578CC"/>
    <w:rsid w:val="00260845"/>
    <w:rsid w:val="00265DF2"/>
    <w:rsid w:val="00266B77"/>
    <w:rsid w:val="00266E6F"/>
    <w:rsid w:val="00267CF0"/>
    <w:rsid w:val="00273565"/>
    <w:rsid w:val="002744EB"/>
    <w:rsid w:val="002751FC"/>
    <w:rsid w:val="00275F3F"/>
    <w:rsid w:val="00275FF9"/>
    <w:rsid w:val="0028430A"/>
    <w:rsid w:val="00285AB6"/>
    <w:rsid w:val="002862D6"/>
    <w:rsid w:val="0028705C"/>
    <w:rsid w:val="002942C0"/>
    <w:rsid w:val="002944AB"/>
    <w:rsid w:val="00294BC4"/>
    <w:rsid w:val="00295842"/>
    <w:rsid w:val="002A0906"/>
    <w:rsid w:val="002A09A6"/>
    <w:rsid w:val="002A630B"/>
    <w:rsid w:val="002B2740"/>
    <w:rsid w:val="002B6900"/>
    <w:rsid w:val="002B7ABF"/>
    <w:rsid w:val="002C30BA"/>
    <w:rsid w:val="002C3D8F"/>
    <w:rsid w:val="002C4209"/>
    <w:rsid w:val="002C4E1B"/>
    <w:rsid w:val="002C7BA7"/>
    <w:rsid w:val="002D01C0"/>
    <w:rsid w:val="002D1469"/>
    <w:rsid w:val="002D7C0C"/>
    <w:rsid w:val="002E1936"/>
    <w:rsid w:val="002E2559"/>
    <w:rsid w:val="002E6BDB"/>
    <w:rsid w:val="002E7450"/>
    <w:rsid w:val="002F0B51"/>
    <w:rsid w:val="002F10F2"/>
    <w:rsid w:val="002F1287"/>
    <w:rsid w:val="002F375C"/>
    <w:rsid w:val="002F68CF"/>
    <w:rsid w:val="002F7B68"/>
    <w:rsid w:val="00302964"/>
    <w:rsid w:val="0030341F"/>
    <w:rsid w:val="00304355"/>
    <w:rsid w:val="00305058"/>
    <w:rsid w:val="00311561"/>
    <w:rsid w:val="003128F1"/>
    <w:rsid w:val="003174AD"/>
    <w:rsid w:val="00317606"/>
    <w:rsid w:val="00321A03"/>
    <w:rsid w:val="003224AF"/>
    <w:rsid w:val="00325A37"/>
    <w:rsid w:val="00325BA6"/>
    <w:rsid w:val="00330A75"/>
    <w:rsid w:val="00331E05"/>
    <w:rsid w:val="00332DDA"/>
    <w:rsid w:val="00333928"/>
    <w:rsid w:val="00333CF5"/>
    <w:rsid w:val="00335D7F"/>
    <w:rsid w:val="003363C2"/>
    <w:rsid w:val="0033779A"/>
    <w:rsid w:val="00337923"/>
    <w:rsid w:val="003404EC"/>
    <w:rsid w:val="003408D7"/>
    <w:rsid w:val="00340C2F"/>
    <w:rsid w:val="0035167F"/>
    <w:rsid w:val="0035262C"/>
    <w:rsid w:val="00355A12"/>
    <w:rsid w:val="00355C7A"/>
    <w:rsid w:val="00356704"/>
    <w:rsid w:val="00363943"/>
    <w:rsid w:val="00363DB7"/>
    <w:rsid w:val="00365F40"/>
    <w:rsid w:val="003661CD"/>
    <w:rsid w:val="00370FFD"/>
    <w:rsid w:val="00373F35"/>
    <w:rsid w:val="00377C50"/>
    <w:rsid w:val="00381055"/>
    <w:rsid w:val="003818B0"/>
    <w:rsid w:val="00381ED0"/>
    <w:rsid w:val="00385F70"/>
    <w:rsid w:val="003948E5"/>
    <w:rsid w:val="003A1EFF"/>
    <w:rsid w:val="003A4915"/>
    <w:rsid w:val="003A7569"/>
    <w:rsid w:val="003B117A"/>
    <w:rsid w:val="003B5487"/>
    <w:rsid w:val="003C07AC"/>
    <w:rsid w:val="003C497E"/>
    <w:rsid w:val="003C5638"/>
    <w:rsid w:val="003C7209"/>
    <w:rsid w:val="003D01E8"/>
    <w:rsid w:val="003D2858"/>
    <w:rsid w:val="003D3195"/>
    <w:rsid w:val="003D4689"/>
    <w:rsid w:val="003D49D4"/>
    <w:rsid w:val="003D6EB6"/>
    <w:rsid w:val="003D77E0"/>
    <w:rsid w:val="003E13DD"/>
    <w:rsid w:val="003E25DF"/>
    <w:rsid w:val="003E4076"/>
    <w:rsid w:val="003E4F34"/>
    <w:rsid w:val="003E5EB1"/>
    <w:rsid w:val="003E71B1"/>
    <w:rsid w:val="003F5302"/>
    <w:rsid w:val="003F6DE2"/>
    <w:rsid w:val="004022CF"/>
    <w:rsid w:val="00404A80"/>
    <w:rsid w:val="004056A0"/>
    <w:rsid w:val="00406BA2"/>
    <w:rsid w:val="00407AA2"/>
    <w:rsid w:val="004101F9"/>
    <w:rsid w:val="00410209"/>
    <w:rsid w:val="0041096C"/>
    <w:rsid w:val="004148B3"/>
    <w:rsid w:val="00414942"/>
    <w:rsid w:val="00415521"/>
    <w:rsid w:val="0043283F"/>
    <w:rsid w:val="00432E8F"/>
    <w:rsid w:val="00434B5A"/>
    <w:rsid w:val="00434CA4"/>
    <w:rsid w:val="0043583C"/>
    <w:rsid w:val="00436E90"/>
    <w:rsid w:val="00437841"/>
    <w:rsid w:val="00442D67"/>
    <w:rsid w:val="00443351"/>
    <w:rsid w:val="00443A2A"/>
    <w:rsid w:val="00451331"/>
    <w:rsid w:val="00452A37"/>
    <w:rsid w:val="0045555A"/>
    <w:rsid w:val="004607A3"/>
    <w:rsid w:val="00460E08"/>
    <w:rsid w:val="004622BB"/>
    <w:rsid w:val="00462377"/>
    <w:rsid w:val="00463361"/>
    <w:rsid w:val="00467B37"/>
    <w:rsid w:val="00472726"/>
    <w:rsid w:val="00473AE5"/>
    <w:rsid w:val="00480DAC"/>
    <w:rsid w:val="004873BF"/>
    <w:rsid w:val="00490478"/>
    <w:rsid w:val="0049220F"/>
    <w:rsid w:val="00495BEB"/>
    <w:rsid w:val="00496643"/>
    <w:rsid w:val="004A02D0"/>
    <w:rsid w:val="004A6CF2"/>
    <w:rsid w:val="004A6D4A"/>
    <w:rsid w:val="004B2CAA"/>
    <w:rsid w:val="004B37FB"/>
    <w:rsid w:val="004B4E27"/>
    <w:rsid w:val="004B5520"/>
    <w:rsid w:val="004B59A0"/>
    <w:rsid w:val="004C2318"/>
    <w:rsid w:val="004C28A4"/>
    <w:rsid w:val="004C60F5"/>
    <w:rsid w:val="004D18CD"/>
    <w:rsid w:val="004D2923"/>
    <w:rsid w:val="004D5EFC"/>
    <w:rsid w:val="004E068D"/>
    <w:rsid w:val="004E138F"/>
    <w:rsid w:val="004E170A"/>
    <w:rsid w:val="004E2B89"/>
    <w:rsid w:val="004E4B49"/>
    <w:rsid w:val="004E7649"/>
    <w:rsid w:val="004F1B78"/>
    <w:rsid w:val="004F7F62"/>
    <w:rsid w:val="005060C4"/>
    <w:rsid w:val="00510765"/>
    <w:rsid w:val="005138F5"/>
    <w:rsid w:val="0051441F"/>
    <w:rsid w:val="00514A62"/>
    <w:rsid w:val="00515044"/>
    <w:rsid w:val="005164F5"/>
    <w:rsid w:val="0051757E"/>
    <w:rsid w:val="00520E6C"/>
    <w:rsid w:val="005225EE"/>
    <w:rsid w:val="0053109D"/>
    <w:rsid w:val="005314A4"/>
    <w:rsid w:val="00532425"/>
    <w:rsid w:val="005326DB"/>
    <w:rsid w:val="00533B16"/>
    <w:rsid w:val="005342DE"/>
    <w:rsid w:val="00534C4B"/>
    <w:rsid w:val="0053558D"/>
    <w:rsid w:val="00537B3D"/>
    <w:rsid w:val="00541020"/>
    <w:rsid w:val="005460A9"/>
    <w:rsid w:val="0054694A"/>
    <w:rsid w:val="0054792F"/>
    <w:rsid w:val="00556275"/>
    <w:rsid w:val="00556D70"/>
    <w:rsid w:val="00561110"/>
    <w:rsid w:val="005654CC"/>
    <w:rsid w:val="00570691"/>
    <w:rsid w:val="0057189B"/>
    <w:rsid w:val="00571CD9"/>
    <w:rsid w:val="00572928"/>
    <w:rsid w:val="00576500"/>
    <w:rsid w:val="0058266F"/>
    <w:rsid w:val="00584251"/>
    <w:rsid w:val="00585322"/>
    <w:rsid w:val="005855F8"/>
    <w:rsid w:val="00585E36"/>
    <w:rsid w:val="00590944"/>
    <w:rsid w:val="00590C60"/>
    <w:rsid w:val="00595E51"/>
    <w:rsid w:val="005974F5"/>
    <w:rsid w:val="0059756B"/>
    <w:rsid w:val="005A0708"/>
    <w:rsid w:val="005A536D"/>
    <w:rsid w:val="005B119B"/>
    <w:rsid w:val="005B66FA"/>
    <w:rsid w:val="005C0E8A"/>
    <w:rsid w:val="005C24D0"/>
    <w:rsid w:val="005C414B"/>
    <w:rsid w:val="005C7BF3"/>
    <w:rsid w:val="005D1AA0"/>
    <w:rsid w:val="005D5F19"/>
    <w:rsid w:val="005E1A1A"/>
    <w:rsid w:val="005E46F7"/>
    <w:rsid w:val="005E57C1"/>
    <w:rsid w:val="005F04F7"/>
    <w:rsid w:val="005F39D2"/>
    <w:rsid w:val="005F3C90"/>
    <w:rsid w:val="006017A6"/>
    <w:rsid w:val="00601ECB"/>
    <w:rsid w:val="006038B7"/>
    <w:rsid w:val="006056C0"/>
    <w:rsid w:val="006060B7"/>
    <w:rsid w:val="0061280D"/>
    <w:rsid w:val="00612A10"/>
    <w:rsid w:val="006132C3"/>
    <w:rsid w:val="00614C6A"/>
    <w:rsid w:val="00615811"/>
    <w:rsid w:val="00616513"/>
    <w:rsid w:val="006201DA"/>
    <w:rsid w:val="00621268"/>
    <w:rsid w:val="006215F4"/>
    <w:rsid w:val="0062183B"/>
    <w:rsid w:val="00621F09"/>
    <w:rsid w:val="00623DDE"/>
    <w:rsid w:val="006267D6"/>
    <w:rsid w:val="0063522F"/>
    <w:rsid w:val="00642C84"/>
    <w:rsid w:val="00654F35"/>
    <w:rsid w:val="00663BD8"/>
    <w:rsid w:val="00680346"/>
    <w:rsid w:val="00680EE0"/>
    <w:rsid w:val="00682E27"/>
    <w:rsid w:val="00685141"/>
    <w:rsid w:val="00686B0F"/>
    <w:rsid w:val="00691A35"/>
    <w:rsid w:val="006948DC"/>
    <w:rsid w:val="00696F1D"/>
    <w:rsid w:val="006A233D"/>
    <w:rsid w:val="006A2488"/>
    <w:rsid w:val="006A372C"/>
    <w:rsid w:val="006A3F13"/>
    <w:rsid w:val="006B10AC"/>
    <w:rsid w:val="006B2617"/>
    <w:rsid w:val="006C0D1F"/>
    <w:rsid w:val="006C251B"/>
    <w:rsid w:val="006C2F61"/>
    <w:rsid w:val="006C4111"/>
    <w:rsid w:val="006C4B95"/>
    <w:rsid w:val="006C7E0C"/>
    <w:rsid w:val="006D0A5F"/>
    <w:rsid w:val="006D143A"/>
    <w:rsid w:val="006D1DCF"/>
    <w:rsid w:val="006D2F8C"/>
    <w:rsid w:val="006D4059"/>
    <w:rsid w:val="006D4194"/>
    <w:rsid w:val="006E02F6"/>
    <w:rsid w:val="006E60BF"/>
    <w:rsid w:val="006E64E5"/>
    <w:rsid w:val="006F001B"/>
    <w:rsid w:val="006F0D84"/>
    <w:rsid w:val="006F2FE6"/>
    <w:rsid w:val="00700084"/>
    <w:rsid w:val="00701F50"/>
    <w:rsid w:val="00702E14"/>
    <w:rsid w:val="007049B0"/>
    <w:rsid w:val="0071211A"/>
    <w:rsid w:val="00715047"/>
    <w:rsid w:val="00715873"/>
    <w:rsid w:val="00715A8A"/>
    <w:rsid w:val="0072615F"/>
    <w:rsid w:val="007310AB"/>
    <w:rsid w:val="0073258F"/>
    <w:rsid w:val="0073351A"/>
    <w:rsid w:val="007339E8"/>
    <w:rsid w:val="00737092"/>
    <w:rsid w:val="007377D8"/>
    <w:rsid w:val="00740959"/>
    <w:rsid w:val="007427F4"/>
    <w:rsid w:val="00742B88"/>
    <w:rsid w:val="007443F3"/>
    <w:rsid w:val="00744565"/>
    <w:rsid w:val="00744867"/>
    <w:rsid w:val="00747F03"/>
    <w:rsid w:val="007504DD"/>
    <w:rsid w:val="007540B8"/>
    <w:rsid w:val="00755295"/>
    <w:rsid w:val="00755B15"/>
    <w:rsid w:val="00756839"/>
    <w:rsid w:val="00756DF1"/>
    <w:rsid w:val="007570C8"/>
    <w:rsid w:val="0076265F"/>
    <w:rsid w:val="00763611"/>
    <w:rsid w:val="00764CED"/>
    <w:rsid w:val="007667D1"/>
    <w:rsid w:val="00767B14"/>
    <w:rsid w:val="00767CF9"/>
    <w:rsid w:val="007701C8"/>
    <w:rsid w:val="0077295F"/>
    <w:rsid w:val="007732FB"/>
    <w:rsid w:val="007743F4"/>
    <w:rsid w:val="00776126"/>
    <w:rsid w:val="00777D0F"/>
    <w:rsid w:val="00783821"/>
    <w:rsid w:val="00786EAE"/>
    <w:rsid w:val="00787BCC"/>
    <w:rsid w:val="0079130C"/>
    <w:rsid w:val="00792178"/>
    <w:rsid w:val="00792BB1"/>
    <w:rsid w:val="00794E33"/>
    <w:rsid w:val="00795ADE"/>
    <w:rsid w:val="007969DD"/>
    <w:rsid w:val="007A3386"/>
    <w:rsid w:val="007A3927"/>
    <w:rsid w:val="007B1073"/>
    <w:rsid w:val="007B3686"/>
    <w:rsid w:val="007B5540"/>
    <w:rsid w:val="007B6BE8"/>
    <w:rsid w:val="007B7F06"/>
    <w:rsid w:val="007C0639"/>
    <w:rsid w:val="007C12A6"/>
    <w:rsid w:val="007C1EA9"/>
    <w:rsid w:val="007C2786"/>
    <w:rsid w:val="007C2C0F"/>
    <w:rsid w:val="007D0DDC"/>
    <w:rsid w:val="007D109B"/>
    <w:rsid w:val="007D11B0"/>
    <w:rsid w:val="007D2B30"/>
    <w:rsid w:val="007D2CCF"/>
    <w:rsid w:val="007D462E"/>
    <w:rsid w:val="007E2A70"/>
    <w:rsid w:val="007E2E65"/>
    <w:rsid w:val="007E3F28"/>
    <w:rsid w:val="007E4406"/>
    <w:rsid w:val="007F07ED"/>
    <w:rsid w:val="007F07FC"/>
    <w:rsid w:val="007F4D49"/>
    <w:rsid w:val="007F5B7D"/>
    <w:rsid w:val="007F73FE"/>
    <w:rsid w:val="008025A0"/>
    <w:rsid w:val="008049E8"/>
    <w:rsid w:val="00806E65"/>
    <w:rsid w:val="008119BE"/>
    <w:rsid w:val="008122C3"/>
    <w:rsid w:val="008127E8"/>
    <w:rsid w:val="0081664A"/>
    <w:rsid w:val="00820FF8"/>
    <w:rsid w:val="0082156E"/>
    <w:rsid w:val="00823F33"/>
    <w:rsid w:val="008246B0"/>
    <w:rsid w:val="00824CD4"/>
    <w:rsid w:val="008333B6"/>
    <w:rsid w:val="00834DD6"/>
    <w:rsid w:val="00836F8E"/>
    <w:rsid w:val="00843719"/>
    <w:rsid w:val="008452A7"/>
    <w:rsid w:val="008537A5"/>
    <w:rsid w:val="00854EEC"/>
    <w:rsid w:val="00857956"/>
    <w:rsid w:val="008612E0"/>
    <w:rsid w:val="008632B8"/>
    <w:rsid w:val="0086525D"/>
    <w:rsid w:val="00866F9D"/>
    <w:rsid w:val="00870B7E"/>
    <w:rsid w:val="00876E76"/>
    <w:rsid w:val="00877ABA"/>
    <w:rsid w:val="0088258B"/>
    <w:rsid w:val="008842B5"/>
    <w:rsid w:val="00884B39"/>
    <w:rsid w:val="0088545B"/>
    <w:rsid w:val="0089477B"/>
    <w:rsid w:val="008A7CFB"/>
    <w:rsid w:val="008B51EB"/>
    <w:rsid w:val="008C5FEF"/>
    <w:rsid w:val="008D1EF3"/>
    <w:rsid w:val="008D2062"/>
    <w:rsid w:val="008D555F"/>
    <w:rsid w:val="008D56F6"/>
    <w:rsid w:val="008D751E"/>
    <w:rsid w:val="008E10FA"/>
    <w:rsid w:val="008F2518"/>
    <w:rsid w:val="008F47AF"/>
    <w:rsid w:val="008F6544"/>
    <w:rsid w:val="008F7913"/>
    <w:rsid w:val="00901011"/>
    <w:rsid w:val="00903348"/>
    <w:rsid w:val="00906B62"/>
    <w:rsid w:val="00906EF3"/>
    <w:rsid w:val="00906F79"/>
    <w:rsid w:val="0091047B"/>
    <w:rsid w:val="0091257C"/>
    <w:rsid w:val="00913592"/>
    <w:rsid w:val="00915902"/>
    <w:rsid w:val="009168E5"/>
    <w:rsid w:val="0092123C"/>
    <w:rsid w:val="009226C9"/>
    <w:rsid w:val="00926391"/>
    <w:rsid w:val="009300D6"/>
    <w:rsid w:val="00932D68"/>
    <w:rsid w:val="0093577A"/>
    <w:rsid w:val="00937C5F"/>
    <w:rsid w:val="00946071"/>
    <w:rsid w:val="00951056"/>
    <w:rsid w:val="00962215"/>
    <w:rsid w:val="00965F90"/>
    <w:rsid w:val="009661F9"/>
    <w:rsid w:val="009662C8"/>
    <w:rsid w:val="00966583"/>
    <w:rsid w:val="00972871"/>
    <w:rsid w:val="0097596C"/>
    <w:rsid w:val="00975DB0"/>
    <w:rsid w:val="00976CBD"/>
    <w:rsid w:val="0098310D"/>
    <w:rsid w:val="009842CF"/>
    <w:rsid w:val="00987DB6"/>
    <w:rsid w:val="00990F4D"/>
    <w:rsid w:val="009A021B"/>
    <w:rsid w:val="009A46E3"/>
    <w:rsid w:val="009A50CE"/>
    <w:rsid w:val="009A54FC"/>
    <w:rsid w:val="009A7F94"/>
    <w:rsid w:val="009B48D4"/>
    <w:rsid w:val="009B7D68"/>
    <w:rsid w:val="009C26E9"/>
    <w:rsid w:val="009C3582"/>
    <w:rsid w:val="009D1B6C"/>
    <w:rsid w:val="009D1E8B"/>
    <w:rsid w:val="009D76D5"/>
    <w:rsid w:val="009E2E37"/>
    <w:rsid w:val="009E3358"/>
    <w:rsid w:val="009E3396"/>
    <w:rsid w:val="009E40B2"/>
    <w:rsid w:val="009E5CA6"/>
    <w:rsid w:val="009E7371"/>
    <w:rsid w:val="009E7BD0"/>
    <w:rsid w:val="009F1C86"/>
    <w:rsid w:val="009F30B8"/>
    <w:rsid w:val="009F3C3E"/>
    <w:rsid w:val="009F7A05"/>
    <w:rsid w:val="009F7E92"/>
    <w:rsid w:val="00A0271C"/>
    <w:rsid w:val="00A02778"/>
    <w:rsid w:val="00A06666"/>
    <w:rsid w:val="00A1224F"/>
    <w:rsid w:val="00A1253A"/>
    <w:rsid w:val="00A154BC"/>
    <w:rsid w:val="00A155AE"/>
    <w:rsid w:val="00A1721B"/>
    <w:rsid w:val="00A22434"/>
    <w:rsid w:val="00A24771"/>
    <w:rsid w:val="00A265E5"/>
    <w:rsid w:val="00A26767"/>
    <w:rsid w:val="00A27194"/>
    <w:rsid w:val="00A274DD"/>
    <w:rsid w:val="00A2755D"/>
    <w:rsid w:val="00A3041F"/>
    <w:rsid w:val="00A36A7A"/>
    <w:rsid w:val="00A41318"/>
    <w:rsid w:val="00A4779D"/>
    <w:rsid w:val="00A50966"/>
    <w:rsid w:val="00A53CFC"/>
    <w:rsid w:val="00A54704"/>
    <w:rsid w:val="00A54D17"/>
    <w:rsid w:val="00A55A22"/>
    <w:rsid w:val="00A56115"/>
    <w:rsid w:val="00A57D19"/>
    <w:rsid w:val="00A60D7D"/>
    <w:rsid w:val="00A60E68"/>
    <w:rsid w:val="00A61889"/>
    <w:rsid w:val="00A634C0"/>
    <w:rsid w:val="00A6606B"/>
    <w:rsid w:val="00A66730"/>
    <w:rsid w:val="00A668C6"/>
    <w:rsid w:val="00A67DB1"/>
    <w:rsid w:val="00A714B5"/>
    <w:rsid w:val="00A72EC6"/>
    <w:rsid w:val="00A74776"/>
    <w:rsid w:val="00A832B9"/>
    <w:rsid w:val="00A85803"/>
    <w:rsid w:val="00A86976"/>
    <w:rsid w:val="00A86FEC"/>
    <w:rsid w:val="00A87A03"/>
    <w:rsid w:val="00A94999"/>
    <w:rsid w:val="00A9517B"/>
    <w:rsid w:val="00A9762F"/>
    <w:rsid w:val="00AA00BA"/>
    <w:rsid w:val="00AA298B"/>
    <w:rsid w:val="00AA7D10"/>
    <w:rsid w:val="00AB0A38"/>
    <w:rsid w:val="00AB1920"/>
    <w:rsid w:val="00AB34D0"/>
    <w:rsid w:val="00AB3FEA"/>
    <w:rsid w:val="00AB4B5A"/>
    <w:rsid w:val="00AB5F22"/>
    <w:rsid w:val="00AB6BE4"/>
    <w:rsid w:val="00AC114C"/>
    <w:rsid w:val="00AC21E8"/>
    <w:rsid w:val="00AC3F74"/>
    <w:rsid w:val="00AC4F16"/>
    <w:rsid w:val="00AC5172"/>
    <w:rsid w:val="00AC79BE"/>
    <w:rsid w:val="00AD72B2"/>
    <w:rsid w:val="00AE625C"/>
    <w:rsid w:val="00AE7A76"/>
    <w:rsid w:val="00AE7EAA"/>
    <w:rsid w:val="00AF543C"/>
    <w:rsid w:val="00AF5446"/>
    <w:rsid w:val="00AF6626"/>
    <w:rsid w:val="00AF7C28"/>
    <w:rsid w:val="00B00F8B"/>
    <w:rsid w:val="00B01355"/>
    <w:rsid w:val="00B0252E"/>
    <w:rsid w:val="00B037AF"/>
    <w:rsid w:val="00B037E6"/>
    <w:rsid w:val="00B03C4E"/>
    <w:rsid w:val="00B04F56"/>
    <w:rsid w:val="00B11410"/>
    <w:rsid w:val="00B12505"/>
    <w:rsid w:val="00B13F6D"/>
    <w:rsid w:val="00B15FBB"/>
    <w:rsid w:val="00B17760"/>
    <w:rsid w:val="00B236E6"/>
    <w:rsid w:val="00B30566"/>
    <w:rsid w:val="00B332EB"/>
    <w:rsid w:val="00B34DCD"/>
    <w:rsid w:val="00B36451"/>
    <w:rsid w:val="00B367EB"/>
    <w:rsid w:val="00B420CF"/>
    <w:rsid w:val="00B42626"/>
    <w:rsid w:val="00B4278D"/>
    <w:rsid w:val="00B438A1"/>
    <w:rsid w:val="00B528C9"/>
    <w:rsid w:val="00B6205C"/>
    <w:rsid w:val="00B64F4F"/>
    <w:rsid w:val="00B73FC7"/>
    <w:rsid w:val="00B74804"/>
    <w:rsid w:val="00B75ECF"/>
    <w:rsid w:val="00B761D7"/>
    <w:rsid w:val="00B7649B"/>
    <w:rsid w:val="00B766EF"/>
    <w:rsid w:val="00B77DF7"/>
    <w:rsid w:val="00B837D0"/>
    <w:rsid w:val="00B862F4"/>
    <w:rsid w:val="00B92654"/>
    <w:rsid w:val="00B94F78"/>
    <w:rsid w:val="00B96F4E"/>
    <w:rsid w:val="00BA0C20"/>
    <w:rsid w:val="00BA29E3"/>
    <w:rsid w:val="00BA4256"/>
    <w:rsid w:val="00BA6BFA"/>
    <w:rsid w:val="00BA6F3B"/>
    <w:rsid w:val="00BA7C30"/>
    <w:rsid w:val="00BB1828"/>
    <w:rsid w:val="00BB3979"/>
    <w:rsid w:val="00BC52AA"/>
    <w:rsid w:val="00BC6F42"/>
    <w:rsid w:val="00BD1F95"/>
    <w:rsid w:val="00BD64C2"/>
    <w:rsid w:val="00BD76DC"/>
    <w:rsid w:val="00BF01E9"/>
    <w:rsid w:val="00BF3123"/>
    <w:rsid w:val="00BF52E3"/>
    <w:rsid w:val="00C0030E"/>
    <w:rsid w:val="00C11475"/>
    <w:rsid w:val="00C13D7F"/>
    <w:rsid w:val="00C14338"/>
    <w:rsid w:val="00C156AF"/>
    <w:rsid w:val="00C15AE5"/>
    <w:rsid w:val="00C209E7"/>
    <w:rsid w:val="00C22E21"/>
    <w:rsid w:val="00C2381B"/>
    <w:rsid w:val="00C23E0B"/>
    <w:rsid w:val="00C26A7A"/>
    <w:rsid w:val="00C37155"/>
    <w:rsid w:val="00C41E8C"/>
    <w:rsid w:val="00C42C9F"/>
    <w:rsid w:val="00C43CC2"/>
    <w:rsid w:val="00C44DB8"/>
    <w:rsid w:val="00C4563F"/>
    <w:rsid w:val="00C46A86"/>
    <w:rsid w:val="00C47514"/>
    <w:rsid w:val="00C5169C"/>
    <w:rsid w:val="00C51B9F"/>
    <w:rsid w:val="00C51F89"/>
    <w:rsid w:val="00C526A4"/>
    <w:rsid w:val="00C5586F"/>
    <w:rsid w:val="00C56118"/>
    <w:rsid w:val="00C623AD"/>
    <w:rsid w:val="00C644D0"/>
    <w:rsid w:val="00C65A05"/>
    <w:rsid w:val="00C66D05"/>
    <w:rsid w:val="00C70B1C"/>
    <w:rsid w:val="00C764D0"/>
    <w:rsid w:val="00C76756"/>
    <w:rsid w:val="00C8036F"/>
    <w:rsid w:val="00C80880"/>
    <w:rsid w:val="00C8320A"/>
    <w:rsid w:val="00C8345B"/>
    <w:rsid w:val="00C84367"/>
    <w:rsid w:val="00C85658"/>
    <w:rsid w:val="00C86291"/>
    <w:rsid w:val="00C862B2"/>
    <w:rsid w:val="00C92643"/>
    <w:rsid w:val="00C93D3C"/>
    <w:rsid w:val="00C93F3D"/>
    <w:rsid w:val="00C943FF"/>
    <w:rsid w:val="00C97F01"/>
    <w:rsid w:val="00C97F5F"/>
    <w:rsid w:val="00CA03D9"/>
    <w:rsid w:val="00CA1195"/>
    <w:rsid w:val="00CA14BC"/>
    <w:rsid w:val="00CA1C6D"/>
    <w:rsid w:val="00CA1F47"/>
    <w:rsid w:val="00CA68B2"/>
    <w:rsid w:val="00CB002A"/>
    <w:rsid w:val="00CB1B6E"/>
    <w:rsid w:val="00CB337F"/>
    <w:rsid w:val="00CB4584"/>
    <w:rsid w:val="00CB6DDF"/>
    <w:rsid w:val="00CB6E8E"/>
    <w:rsid w:val="00CC20FA"/>
    <w:rsid w:val="00CC6666"/>
    <w:rsid w:val="00CC66BC"/>
    <w:rsid w:val="00CC7EB8"/>
    <w:rsid w:val="00CD095B"/>
    <w:rsid w:val="00CD0EE9"/>
    <w:rsid w:val="00CD3A42"/>
    <w:rsid w:val="00CD44A4"/>
    <w:rsid w:val="00CD4E33"/>
    <w:rsid w:val="00CE1238"/>
    <w:rsid w:val="00CE7D86"/>
    <w:rsid w:val="00CF0DFE"/>
    <w:rsid w:val="00CF1D6F"/>
    <w:rsid w:val="00CF2AE0"/>
    <w:rsid w:val="00CF42DB"/>
    <w:rsid w:val="00CF5CBA"/>
    <w:rsid w:val="00CF6BE4"/>
    <w:rsid w:val="00CF7BCB"/>
    <w:rsid w:val="00D00178"/>
    <w:rsid w:val="00D035E5"/>
    <w:rsid w:val="00D04B12"/>
    <w:rsid w:val="00D05FF6"/>
    <w:rsid w:val="00D07029"/>
    <w:rsid w:val="00D11DAF"/>
    <w:rsid w:val="00D15396"/>
    <w:rsid w:val="00D15DD2"/>
    <w:rsid w:val="00D15FF7"/>
    <w:rsid w:val="00D16988"/>
    <w:rsid w:val="00D17BCB"/>
    <w:rsid w:val="00D260E9"/>
    <w:rsid w:val="00D32B17"/>
    <w:rsid w:val="00D3482E"/>
    <w:rsid w:val="00D36149"/>
    <w:rsid w:val="00D46399"/>
    <w:rsid w:val="00D52B3E"/>
    <w:rsid w:val="00D5422C"/>
    <w:rsid w:val="00D54385"/>
    <w:rsid w:val="00D63577"/>
    <w:rsid w:val="00D64A7C"/>
    <w:rsid w:val="00D67657"/>
    <w:rsid w:val="00D705E7"/>
    <w:rsid w:val="00D743E9"/>
    <w:rsid w:val="00D7733A"/>
    <w:rsid w:val="00D77D52"/>
    <w:rsid w:val="00D916C6"/>
    <w:rsid w:val="00D925D8"/>
    <w:rsid w:val="00D9384C"/>
    <w:rsid w:val="00D938FC"/>
    <w:rsid w:val="00D9506F"/>
    <w:rsid w:val="00D97126"/>
    <w:rsid w:val="00D971C2"/>
    <w:rsid w:val="00DA0677"/>
    <w:rsid w:val="00DA57EA"/>
    <w:rsid w:val="00DA6B18"/>
    <w:rsid w:val="00DB0813"/>
    <w:rsid w:val="00DB2127"/>
    <w:rsid w:val="00DB3FB3"/>
    <w:rsid w:val="00DB55EF"/>
    <w:rsid w:val="00DB5CEF"/>
    <w:rsid w:val="00DB709A"/>
    <w:rsid w:val="00DB7EDB"/>
    <w:rsid w:val="00DC109C"/>
    <w:rsid w:val="00DC15E4"/>
    <w:rsid w:val="00DC5047"/>
    <w:rsid w:val="00DC5EA2"/>
    <w:rsid w:val="00DC6537"/>
    <w:rsid w:val="00DC6CD6"/>
    <w:rsid w:val="00DD11C8"/>
    <w:rsid w:val="00DD1C18"/>
    <w:rsid w:val="00DD4FA2"/>
    <w:rsid w:val="00DD6C1A"/>
    <w:rsid w:val="00DE0023"/>
    <w:rsid w:val="00DE3D6A"/>
    <w:rsid w:val="00DE40C7"/>
    <w:rsid w:val="00DE5E85"/>
    <w:rsid w:val="00DE673B"/>
    <w:rsid w:val="00DF0013"/>
    <w:rsid w:val="00DF337D"/>
    <w:rsid w:val="00DF3776"/>
    <w:rsid w:val="00DF3855"/>
    <w:rsid w:val="00DF46EE"/>
    <w:rsid w:val="00E06584"/>
    <w:rsid w:val="00E1041D"/>
    <w:rsid w:val="00E11C11"/>
    <w:rsid w:val="00E20715"/>
    <w:rsid w:val="00E22CEF"/>
    <w:rsid w:val="00E2668B"/>
    <w:rsid w:val="00E361AE"/>
    <w:rsid w:val="00E37D3D"/>
    <w:rsid w:val="00E4038F"/>
    <w:rsid w:val="00E40967"/>
    <w:rsid w:val="00E40E5C"/>
    <w:rsid w:val="00E41766"/>
    <w:rsid w:val="00E450E6"/>
    <w:rsid w:val="00E463AC"/>
    <w:rsid w:val="00E4726D"/>
    <w:rsid w:val="00E51470"/>
    <w:rsid w:val="00E54928"/>
    <w:rsid w:val="00E54ACE"/>
    <w:rsid w:val="00E56B5A"/>
    <w:rsid w:val="00E62B62"/>
    <w:rsid w:val="00E63857"/>
    <w:rsid w:val="00E63B2D"/>
    <w:rsid w:val="00E64554"/>
    <w:rsid w:val="00E7014C"/>
    <w:rsid w:val="00E70769"/>
    <w:rsid w:val="00E7225A"/>
    <w:rsid w:val="00E7230E"/>
    <w:rsid w:val="00E7292A"/>
    <w:rsid w:val="00E73010"/>
    <w:rsid w:val="00E73FA2"/>
    <w:rsid w:val="00E82424"/>
    <w:rsid w:val="00E8311A"/>
    <w:rsid w:val="00E907D3"/>
    <w:rsid w:val="00E91D34"/>
    <w:rsid w:val="00E9604B"/>
    <w:rsid w:val="00EA0A44"/>
    <w:rsid w:val="00EA6BDA"/>
    <w:rsid w:val="00EB1FA5"/>
    <w:rsid w:val="00EB403D"/>
    <w:rsid w:val="00EB74DC"/>
    <w:rsid w:val="00EB78EA"/>
    <w:rsid w:val="00EC7EC3"/>
    <w:rsid w:val="00ED0109"/>
    <w:rsid w:val="00ED0259"/>
    <w:rsid w:val="00ED0C53"/>
    <w:rsid w:val="00ED33B2"/>
    <w:rsid w:val="00ED4B5F"/>
    <w:rsid w:val="00ED5310"/>
    <w:rsid w:val="00ED5FDF"/>
    <w:rsid w:val="00EE01D2"/>
    <w:rsid w:val="00EE32A0"/>
    <w:rsid w:val="00EE42C8"/>
    <w:rsid w:val="00EE53DC"/>
    <w:rsid w:val="00EF2788"/>
    <w:rsid w:val="00EF7108"/>
    <w:rsid w:val="00EF772A"/>
    <w:rsid w:val="00F016C8"/>
    <w:rsid w:val="00F04908"/>
    <w:rsid w:val="00F051A8"/>
    <w:rsid w:val="00F07090"/>
    <w:rsid w:val="00F07E19"/>
    <w:rsid w:val="00F137AB"/>
    <w:rsid w:val="00F2107A"/>
    <w:rsid w:val="00F231C9"/>
    <w:rsid w:val="00F24B53"/>
    <w:rsid w:val="00F34394"/>
    <w:rsid w:val="00F358F6"/>
    <w:rsid w:val="00F36010"/>
    <w:rsid w:val="00F36DD7"/>
    <w:rsid w:val="00F467A1"/>
    <w:rsid w:val="00F4682C"/>
    <w:rsid w:val="00F46BAB"/>
    <w:rsid w:val="00F46F50"/>
    <w:rsid w:val="00F50368"/>
    <w:rsid w:val="00F51353"/>
    <w:rsid w:val="00F5280C"/>
    <w:rsid w:val="00F54165"/>
    <w:rsid w:val="00F61E31"/>
    <w:rsid w:val="00F66FB7"/>
    <w:rsid w:val="00F673CB"/>
    <w:rsid w:val="00F70857"/>
    <w:rsid w:val="00F72ADE"/>
    <w:rsid w:val="00F7552F"/>
    <w:rsid w:val="00F75BEB"/>
    <w:rsid w:val="00F76580"/>
    <w:rsid w:val="00F8059D"/>
    <w:rsid w:val="00F80CA8"/>
    <w:rsid w:val="00F834DF"/>
    <w:rsid w:val="00F86E05"/>
    <w:rsid w:val="00F91308"/>
    <w:rsid w:val="00F92DCD"/>
    <w:rsid w:val="00F93521"/>
    <w:rsid w:val="00F93B9D"/>
    <w:rsid w:val="00F96DD8"/>
    <w:rsid w:val="00F97191"/>
    <w:rsid w:val="00FA3445"/>
    <w:rsid w:val="00FA5CB1"/>
    <w:rsid w:val="00FA5E9E"/>
    <w:rsid w:val="00FA667A"/>
    <w:rsid w:val="00FB1666"/>
    <w:rsid w:val="00FB568D"/>
    <w:rsid w:val="00FB723B"/>
    <w:rsid w:val="00FC1475"/>
    <w:rsid w:val="00FC1CA8"/>
    <w:rsid w:val="00FC4B51"/>
    <w:rsid w:val="00FC5B34"/>
    <w:rsid w:val="00FC66B8"/>
    <w:rsid w:val="00FC7D35"/>
    <w:rsid w:val="00FE0A58"/>
    <w:rsid w:val="00FE3F38"/>
    <w:rsid w:val="00FF0AA7"/>
    <w:rsid w:val="00FF23CA"/>
    <w:rsid w:val="00FF74B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/>
    <o:shapelayout v:ext="edit">
      <o:idmap v:ext="edit" data="1"/>
    </o:shapelayout>
  </w:shapeDefaults>
  <w:decimalSymbol w:val="."/>
  <w:listSeparator w:val=","/>
  <w14:docId w14:val="70618F53"/>
  <w14:defaultImageDpi w14:val="0"/>
  <w15:docId w15:val="{FE621901-1D7F-4DD5-8508-BA88444C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02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B2020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C51F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51F8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5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834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834D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B2020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B2020"/>
    <w:rPr>
      <w:rFonts w:ascii="Times New Roman" w:hAnsi="Times New Roman"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0B202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B202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2020"/>
    <w:pPr>
      <w:ind w:left="720"/>
    </w:pPr>
  </w:style>
  <w:style w:type="paragraph" w:customStyle="1" w:styleId="InsideAddress">
    <w:name w:val="Inside Address"/>
    <w:basedOn w:val="Normal"/>
    <w:uiPriority w:val="99"/>
    <w:rsid w:val="000B2020"/>
    <w:rPr>
      <w:sz w:val="24"/>
      <w:szCs w:val="24"/>
    </w:rPr>
  </w:style>
  <w:style w:type="table" w:styleId="TableGrid">
    <w:name w:val="Table Grid"/>
    <w:basedOn w:val="TableNormal"/>
    <w:uiPriority w:val="59"/>
    <w:rsid w:val="000B20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B20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0B20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0B20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4B51"/>
  </w:style>
  <w:style w:type="character" w:styleId="Strong">
    <w:name w:val="Strong"/>
    <w:basedOn w:val="DefaultParagraphFont"/>
    <w:uiPriority w:val="22"/>
    <w:qFormat/>
    <w:rsid w:val="0085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3727</Words>
  <Characters>21461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DEQ</Company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Carla Brown</dc:creator>
  <cp:keywords/>
  <dc:description/>
  <cp:lastModifiedBy>Carter Cress</cp:lastModifiedBy>
  <cp:revision>2</cp:revision>
  <cp:lastPrinted>2004-10-07T18:14:00Z</cp:lastPrinted>
  <dcterms:created xsi:type="dcterms:W3CDTF">2022-07-25T14:35:00Z</dcterms:created>
  <dcterms:modified xsi:type="dcterms:W3CDTF">2022-07-25T14:35:00Z</dcterms:modified>
</cp:coreProperties>
</file>