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rsidR="00803DE3" w:rsidRDefault="00803DE3" w:rsidP="009A1B1C">
      <w:pPr>
        <w:tabs>
          <w:tab w:val="center" w:pos="4650"/>
        </w:tabs>
        <w:jc w:val="center"/>
        <w:rPr>
          <w:color w:val="000000"/>
        </w:rPr>
      </w:pPr>
      <w:r>
        <w:rPr>
          <w:color w:val="000000"/>
        </w:rPr>
        <w:t>Telephone No. (601) 961-5171</w:t>
      </w:r>
    </w:p>
    <w:p w:rsidR="0059343A" w:rsidRPr="00467F0B" w:rsidRDefault="0059343A" w:rsidP="00467F0B">
      <w:pPr>
        <w:tabs>
          <w:tab w:val="center" w:pos="4650"/>
        </w:tabs>
        <w:jc w:val="both"/>
        <w:rPr>
          <w:color w:val="000000"/>
        </w:rPr>
      </w:pPr>
    </w:p>
    <w:p w:rsidR="00803DE3" w:rsidRPr="00467F0B" w:rsidRDefault="0059343A" w:rsidP="00467F0B">
      <w:pPr>
        <w:tabs>
          <w:tab w:val="right" w:pos="9360"/>
        </w:tabs>
        <w:jc w:val="both"/>
        <w:rPr>
          <w:color w:val="000000"/>
        </w:rPr>
      </w:pPr>
      <w:r w:rsidRPr="00467F0B">
        <w:rPr>
          <w:color w:val="000000"/>
        </w:rPr>
        <w:t>Public Notice Start Date:</w:t>
      </w:r>
      <w:r w:rsidR="006E5418">
        <w:rPr>
          <w:color w:val="000000"/>
        </w:rPr>
        <w:t xml:space="preserve"> April 20</w:t>
      </w:r>
      <w:r w:rsidR="00467F0B" w:rsidRPr="00467F0B">
        <w:rPr>
          <w:color w:val="000000"/>
        </w:rPr>
        <w:t>, 2021</w:t>
      </w:r>
      <w:r w:rsidRPr="00467F0B">
        <w:rPr>
          <w:color w:val="000000"/>
        </w:rPr>
        <w:tab/>
        <w:t xml:space="preserve">MDEQ Contact: </w:t>
      </w:r>
      <w:r w:rsidR="00467F0B" w:rsidRPr="00467F0B">
        <w:rPr>
          <w:color w:val="000000"/>
        </w:rPr>
        <w:t>Ivelina Pilgrim</w:t>
      </w:r>
    </w:p>
    <w:p w:rsidR="0059343A" w:rsidRPr="00467F0B" w:rsidRDefault="0059343A" w:rsidP="00467F0B">
      <w:pPr>
        <w:tabs>
          <w:tab w:val="right" w:pos="9360"/>
        </w:tabs>
        <w:jc w:val="both"/>
        <w:rPr>
          <w:color w:val="000000"/>
        </w:rPr>
      </w:pPr>
    </w:p>
    <w:p w:rsidR="00467F0B" w:rsidRPr="00467F0B" w:rsidRDefault="00D14D0C" w:rsidP="00467F0B">
      <w:pPr>
        <w:pStyle w:val="BodyText2"/>
        <w:spacing w:after="120"/>
        <w:rPr>
          <w:sz w:val="20"/>
          <w:szCs w:val="20"/>
        </w:rPr>
      </w:pPr>
      <w:r w:rsidRPr="00467F0B">
        <w:rPr>
          <w:sz w:val="20"/>
          <w:szCs w:val="20"/>
        </w:rPr>
        <w:t>Hunter Douglas Inc</w:t>
      </w:r>
      <w:r w:rsidR="009E45EA">
        <w:rPr>
          <w:sz w:val="20"/>
          <w:szCs w:val="20"/>
        </w:rPr>
        <w:t>.</w:t>
      </w:r>
      <w:r w:rsidRPr="00467F0B">
        <w:rPr>
          <w:sz w:val="20"/>
          <w:szCs w:val="20"/>
        </w:rPr>
        <w:t>, Tupelo Cent</w:t>
      </w:r>
      <w:r w:rsidR="009E45EA">
        <w:rPr>
          <w:sz w:val="20"/>
          <w:szCs w:val="20"/>
        </w:rPr>
        <w:t>er, located at 222 Laney Road</w:t>
      </w:r>
      <w:r w:rsidR="004F74EB" w:rsidRPr="00467F0B">
        <w:rPr>
          <w:sz w:val="20"/>
          <w:szCs w:val="20"/>
        </w:rPr>
        <w:t xml:space="preserve"> </w:t>
      </w:r>
      <w:r w:rsidRPr="00467F0B">
        <w:rPr>
          <w:sz w:val="20"/>
          <w:szCs w:val="20"/>
        </w:rPr>
        <w:t>in Shannon, MS, (662) 690-8190,</w:t>
      </w:r>
      <w:r w:rsidR="00803DE3" w:rsidRPr="00467F0B">
        <w:rPr>
          <w:sz w:val="20"/>
          <w:szCs w:val="20"/>
        </w:rPr>
        <w:t xml:space="preserve"> has applied to the Mississippi Department of Environmental Quality</w:t>
      </w:r>
      <w:r w:rsidR="001F3AB9" w:rsidRPr="00467F0B">
        <w:rPr>
          <w:sz w:val="20"/>
          <w:szCs w:val="20"/>
        </w:rPr>
        <w:t xml:space="preserve"> (MDEQ)</w:t>
      </w:r>
      <w:r w:rsidR="00803DE3" w:rsidRPr="00467F0B">
        <w:rPr>
          <w:sz w:val="20"/>
          <w:szCs w:val="20"/>
        </w:rPr>
        <w:t xml:space="preserve"> for the following permitting action</w:t>
      </w:r>
      <w:r w:rsidRPr="00467F0B">
        <w:rPr>
          <w:sz w:val="20"/>
          <w:szCs w:val="20"/>
        </w:rPr>
        <w:t xml:space="preserve">: </w:t>
      </w:r>
      <w:r w:rsidR="00210F3A">
        <w:rPr>
          <w:sz w:val="20"/>
          <w:szCs w:val="20"/>
        </w:rPr>
        <w:t>Renewal</w:t>
      </w:r>
      <w:r w:rsidR="004F74EB" w:rsidRPr="00467F0B">
        <w:rPr>
          <w:sz w:val="20"/>
          <w:szCs w:val="20"/>
        </w:rPr>
        <w:t xml:space="preserve"> of a Synthetic Minor Operating Permit (SMOP) (Air</w:t>
      </w:r>
      <w:r w:rsidRPr="00467F0B">
        <w:rPr>
          <w:sz w:val="20"/>
          <w:szCs w:val="20"/>
        </w:rPr>
        <w:t xml:space="preserve"> Ref. No. 1540-00037</w:t>
      </w:r>
      <w:r w:rsidR="004F74EB" w:rsidRPr="00467F0B">
        <w:rPr>
          <w:sz w:val="20"/>
          <w:szCs w:val="20"/>
        </w:rPr>
        <w:t>)</w:t>
      </w:r>
      <w:r w:rsidR="009E45EA">
        <w:rPr>
          <w:sz w:val="20"/>
          <w:szCs w:val="20"/>
        </w:rPr>
        <w:t xml:space="preserve">.  </w:t>
      </w:r>
      <w:r w:rsidR="00803DE3" w:rsidRPr="00467F0B">
        <w:rPr>
          <w:sz w:val="20"/>
          <w:szCs w:val="20"/>
        </w:rPr>
        <w:t xml:space="preserve">The applicant's operations fall within SIC Code </w:t>
      </w:r>
      <w:r w:rsidRPr="00467F0B">
        <w:rPr>
          <w:sz w:val="20"/>
          <w:szCs w:val="20"/>
        </w:rPr>
        <w:t>3429</w:t>
      </w:r>
      <w:r w:rsidR="004F74EB" w:rsidRPr="00467F0B">
        <w:rPr>
          <w:sz w:val="20"/>
          <w:szCs w:val="20"/>
        </w:rPr>
        <w:t xml:space="preserve"> (</w:t>
      </w:r>
      <w:r w:rsidR="00EB3E26" w:rsidRPr="00467F0B">
        <w:rPr>
          <w:sz w:val="20"/>
          <w:szCs w:val="20"/>
        </w:rPr>
        <w:t>Hardware, Not Elsewhere Classified)</w:t>
      </w:r>
      <w:r w:rsidR="009E45EA">
        <w:rPr>
          <w:sz w:val="20"/>
          <w:szCs w:val="20"/>
        </w:rPr>
        <w:t xml:space="preserve">.  </w:t>
      </w:r>
      <w:r w:rsidR="00467F0B" w:rsidRPr="00467F0B">
        <w:rPr>
          <w:sz w:val="20"/>
          <w:szCs w:val="20"/>
        </w:rPr>
        <w:t>Hunter Douglas, Inc. is an existing industrial facility that manufact</w:t>
      </w:r>
      <w:r w:rsidR="009E45EA">
        <w:rPr>
          <w:sz w:val="20"/>
          <w:szCs w:val="20"/>
        </w:rPr>
        <w:t xml:space="preserve">ures venetian blind components.  </w:t>
      </w:r>
      <w:r w:rsidR="00467F0B" w:rsidRPr="00467F0B">
        <w:rPr>
          <w:sz w:val="20"/>
          <w:szCs w:val="20"/>
        </w:rPr>
        <w:t xml:space="preserve">The facility did not propose any </w:t>
      </w:r>
      <w:r w:rsidR="00467F0B">
        <w:rPr>
          <w:sz w:val="20"/>
          <w:szCs w:val="20"/>
        </w:rPr>
        <w:t>changes</w:t>
      </w:r>
      <w:r w:rsidR="00467F0B" w:rsidRPr="00467F0B">
        <w:rPr>
          <w:sz w:val="20"/>
          <w:szCs w:val="20"/>
        </w:rPr>
        <w:t xml:space="preserve"> to the </w:t>
      </w:r>
      <w:r w:rsidR="00467F0B">
        <w:rPr>
          <w:sz w:val="20"/>
          <w:szCs w:val="20"/>
        </w:rPr>
        <w:t>operations</w:t>
      </w:r>
      <w:r w:rsidR="00467F0B" w:rsidRPr="00467F0B">
        <w:rPr>
          <w:sz w:val="20"/>
          <w:szCs w:val="20"/>
        </w:rPr>
        <w:t xml:space="preserve"> </w:t>
      </w:r>
      <w:r w:rsidR="009F2430">
        <w:rPr>
          <w:sz w:val="20"/>
          <w:szCs w:val="20"/>
        </w:rPr>
        <w:t>on-site. T</w:t>
      </w:r>
      <w:r w:rsidR="00467F0B">
        <w:rPr>
          <w:sz w:val="20"/>
          <w:szCs w:val="20"/>
        </w:rPr>
        <w:t xml:space="preserve">he </w:t>
      </w:r>
      <w:r w:rsidR="00467F0B" w:rsidRPr="00467F0B">
        <w:rPr>
          <w:sz w:val="20"/>
          <w:szCs w:val="20"/>
        </w:rPr>
        <w:t xml:space="preserve">permit limitations for volatile organic compounds (VOCs) and hazardous air pollutants (HAPs) </w:t>
      </w:r>
      <w:r w:rsidR="009F2430">
        <w:rPr>
          <w:sz w:val="20"/>
          <w:szCs w:val="20"/>
        </w:rPr>
        <w:t>were</w:t>
      </w:r>
      <w:r w:rsidR="00467F0B" w:rsidRPr="00467F0B">
        <w:rPr>
          <w:sz w:val="20"/>
          <w:szCs w:val="20"/>
        </w:rPr>
        <w:t xml:space="preserve"> revised from facility-wide limits to operation-specific limits</w:t>
      </w:r>
      <w:r w:rsidR="009F2430">
        <w:rPr>
          <w:sz w:val="20"/>
          <w:szCs w:val="20"/>
        </w:rPr>
        <w:t xml:space="preserve"> in order to alleviate some of the monitoring and recordkeeping requirements</w:t>
      </w:r>
      <w:r w:rsidR="00467F0B" w:rsidRPr="00467F0B">
        <w:rPr>
          <w:sz w:val="20"/>
          <w:szCs w:val="20"/>
        </w:rPr>
        <w:t>.</w:t>
      </w:r>
      <w:r w:rsidR="009E45EA">
        <w:rPr>
          <w:sz w:val="20"/>
          <w:szCs w:val="20"/>
        </w:rPr>
        <w:t xml:space="preserve">  </w:t>
      </w:r>
      <w:r w:rsidR="009F2430">
        <w:rPr>
          <w:sz w:val="20"/>
          <w:szCs w:val="20"/>
        </w:rPr>
        <w:t xml:space="preserve">The facility </w:t>
      </w:r>
      <w:r w:rsidR="00467F0B" w:rsidRPr="00467F0B">
        <w:rPr>
          <w:sz w:val="20"/>
          <w:szCs w:val="20"/>
        </w:rPr>
        <w:t xml:space="preserve">will continue to limit its potential to emit </w:t>
      </w:r>
      <w:r w:rsidR="009F2430">
        <w:rPr>
          <w:sz w:val="20"/>
          <w:szCs w:val="20"/>
        </w:rPr>
        <w:t>VOCs</w:t>
      </w:r>
      <w:r w:rsidR="00467F0B" w:rsidRPr="00467F0B">
        <w:rPr>
          <w:sz w:val="20"/>
          <w:szCs w:val="20"/>
        </w:rPr>
        <w:t>, each individual hazardous air pollutant (HAP), and all HAPs in total below the applicable Title V major source thresholds [i.e. 100 tons per year (</w:t>
      </w:r>
      <w:proofErr w:type="spellStart"/>
      <w:r w:rsidR="00467F0B" w:rsidRPr="00467F0B">
        <w:rPr>
          <w:sz w:val="20"/>
          <w:szCs w:val="20"/>
        </w:rPr>
        <w:t>tpy</w:t>
      </w:r>
      <w:proofErr w:type="spellEnd"/>
      <w:r w:rsidR="00467F0B" w:rsidRPr="00467F0B">
        <w:rPr>
          <w:sz w:val="20"/>
          <w:szCs w:val="20"/>
        </w:rPr>
        <w:t xml:space="preserve">) for VOCs; 10 </w:t>
      </w:r>
      <w:proofErr w:type="spellStart"/>
      <w:r w:rsidR="00467F0B" w:rsidRPr="00467F0B">
        <w:rPr>
          <w:sz w:val="20"/>
          <w:szCs w:val="20"/>
        </w:rPr>
        <w:t>tpy</w:t>
      </w:r>
      <w:proofErr w:type="spellEnd"/>
      <w:r w:rsidR="00467F0B" w:rsidRPr="00467F0B">
        <w:rPr>
          <w:sz w:val="20"/>
          <w:szCs w:val="20"/>
        </w:rPr>
        <w:t xml:space="preserve"> for an individual HAP; 25 </w:t>
      </w:r>
      <w:proofErr w:type="spellStart"/>
      <w:r w:rsidR="00467F0B" w:rsidRPr="00467F0B">
        <w:rPr>
          <w:sz w:val="20"/>
          <w:szCs w:val="20"/>
        </w:rPr>
        <w:t>tpy</w:t>
      </w:r>
      <w:proofErr w:type="spellEnd"/>
      <w:r w:rsidR="00467F0B" w:rsidRPr="00467F0B">
        <w:rPr>
          <w:sz w:val="20"/>
          <w:szCs w:val="20"/>
        </w:rPr>
        <w:t xml:space="preserve"> for all HAPs in total].  </w:t>
      </w:r>
    </w:p>
    <w:p w:rsidR="00803DE3" w:rsidRPr="00467F0B" w:rsidRDefault="00C76312" w:rsidP="00467F0B">
      <w:pPr>
        <w:pStyle w:val="BodyText2"/>
        <w:spacing w:after="120"/>
        <w:rPr>
          <w:sz w:val="20"/>
          <w:szCs w:val="20"/>
        </w:rPr>
      </w:pPr>
      <w:r w:rsidRPr="00467F0B">
        <w:rPr>
          <w:sz w:val="20"/>
          <w:szCs w:val="20"/>
        </w:rPr>
        <w:t xml:space="preserve">A </w:t>
      </w:r>
      <w:r w:rsidR="00D14D0C" w:rsidRPr="00467F0B">
        <w:rPr>
          <w:sz w:val="20"/>
          <w:szCs w:val="20"/>
        </w:rPr>
        <w:t>Permit Review Summary document</w:t>
      </w:r>
      <w:r w:rsidRPr="00467F0B">
        <w:rPr>
          <w:sz w:val="20"/>
          <w:szCs w:val="20"/>
        </w:rPr>
        <w:t xml:space="preserve"> has been prepared that contains a discussion of </w:t>
      </w:r>
      <w:r w:rsidR="00C90C41" w:rsidRPr="00467F0B">
        <w:rPr>
          <w:sz w:val="20"/>
          <w:szCs w:val="20"/>
        </w:rPr>
        <w:t xml:space="preserve">the </w:t>
      </w:r>
      <w:r w:rsidRPr="00467F0B">
        <w:rPr>
          <w:sz w:val="20"/>
          <w:szCs w:val="20"/>
        </w:rPr>
        <w:t>decision-making that went into the development of the permit and provide</w:t>
      </w:r>
      <w:r w:rsidR="00C90C41" w:rsidRPr="00467F0B">
        <w:rPr>
          <w:sz w:val="20"/>
          <w:szCs w:val="20"/>
        </w:rPr>
        <w:t>s</w:t>
      </w:r>
      <w:r w:rsidRPr="00467F0B">
        <w:rPr>
          <w:sz w:val="20"/>
          <w:szCs w:val="20"/>
        </w:rPr>
        <w:t xml:space="preserve"> the permitting authority, the public, and </w:t>
      </w:r>
      <w:r w:rsidR="004B695B" w:rsidRPr="00467F0B">
        <w:rPr>
          <w:sz w:val="20"/>
          <w:szCs w:val="20"/>
        </w:rPr>
        <w:t>other government bodies</w:t>
      </w:r>
      <w:r w:rsidRPr="00467F0B">
        <w:rPr>
          <w:sz w:val="20"/>
          <w:szCs w:val="20"/>
        </w:rPr>
        <w:t xml:space="preserve"> a record of the technical issues surrounding issuance of the permit. </w:t>
      </w:r>
    </w:p>
    <w:p w:rsidR="00803DE3" w:rsidRPr="00467F0B" w:rsidRDefault="00803DE3" w:rsidP="00467F0B">
      <w:pPr>
        <w:pStyle w:val="BodyText"/>
        <w:jc w:val="both"/>
        <w:rPr>
          <w:sz w:val="20"/>
          <w:szCs w:val="20"/>
        </w:rPr>
      </w:pPr>
      <w:r w:rsidRPr="00467F0B">
        <w:rPr>
          <w:sz w:val="20"/>
          <w:szCs w:val="20"/>
        </w:rPr>
        <w:t>The staff of the Permit Board has developed this draft permit based on information submitted to the Permit Board by the applicant, appropriate State and Federal agencie</w:t>
      </w:r>
      <w:r w:rsidR="009E45EA">
        <w:rPr>
          <w:sz w:val="20"/>
          <w:szCs w:val="20"/>
        </w:rPr>
        <w:t xml:space="preserve">s and other interested parties.  </w:t>
      </w:r>
      <w:r w:rsidRPr="00467F0B">
        <w:rPr>
          <w:sz w:val="20"/>
          <w:szCs w:val="20"/>
        </w:rPr>
        <w:t>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w:t>
      </w:r>
      <w:r w:rsidR="009E45EA">
        <w:rPr>
          <w:sz w:val="20"/>
          <w:szCs w:val="20"/>
        </w:rPr>
        <w:t xml:space="preserve">mmendation to the Permit Board.  </w:t>
      </w:r>
      <w:r w:rsidRPr="00467F0B">
        <w:rPr>
          <w:sz w:val="20"/>
          <w:szCs w:val="20"/>
        </w:rPr>
        <w:t>The draft permit conditions have been developed to ensure compliance with all State and Federal regulations but are subject to change based on information received as a result of public participation.</w:t>
      </w:r>
    </w:p>
    <w:p w:rsidR="00803DE3" w:rsidRPr="00467F0B" w:rsidRDefault="00803DE3" w:rsidP="00467F0B">
      <w:pPr>
        <w:pStyle w:val="BodyText"/>
        <w:jc w:val="both"/>
        <w:rPr>
          <w:sz w:val="20"/>
          <w:szCs w:val="20"/>
        </w:rPr>
      </w:pPr>
      <w:r w:rsidRPr="00467F0B">
        <w:rPr>
          <w:sz w:val="20"/>
          <w:szCs w:val="20"/>
        </w:rPr>
        <w:t xml:space="preserve">Persons wishing to comment upon or object to the proposed determinations are invited to submit comments in writing to </w:t>
      </w:r>
      <w:r w:rsidR="00D14D0C" w:rsidRPr="00467F0B">
        <w:rPr>
          <w:sz w:val="20"/>
          <w:szCs w:val="20"/>
        </w:rPr>
        <w:t>Ivelina Pilgrim</w:t>
      </w:r>
      <w:r w:rsidRPr="00467F0B">
        <w:rPr>
          <w:sz w:val="20"/>
          <w:szCs w:val="20"/>
        </w:rPr>
        <w:t xml:space="preserve"> at </w:t>
      </w:r>
      <w:hyperlink r:id="rId7" w:history="1">
        <w:r w:rsidR="00D14D0C" w:rsidRPr="00467F0B">
          <w:rPr>
            <w:rStyle w:val="Hyperlink"/>
            <w:sz w:val="20"/>
            <w:szCs w:val="20"/>
          </w:rPr>
          <w:t>https://www.mdeq.ms.gov/pilgrim-ivelina/</w:t>
        </w:r>
      </w:hyperlink>
      <w:r w:rsidR="00D14D0C" w:rsidRPr="00467F0B">
        <w:rPr>
          <w:sz w:val="20"/>
          <w:szCs w:val="20"/>
        </w:rPr>
        <w:t xml:space="preserve"> </w:t>
      </w:r>
      <w:r w:rsidR="00A503FD" w:rsidRPr="00467F0B">
        <w:rPr>
          <w:sz w:val="20"/>
          <w:szCs w:val="20"/>
        </w:rPr>
        <w:t>or to the Permit Board</w:t>
      </w:r>
      <w:r w:rsidR="009E45EA">
        <w:rPr>
          <w:sz w:val="20"/>
          <w:szCs w:val="20"/>
        </w:rPr>
        <w:t xml:space="preserve"> address shown above</w:t>
      </w:r>
      <w:r w:rsidRPr="00467F0B">
        <w:rPr>
          <w:sz w:val="20"/>
          <w:szCs w:val="20"/>
        </w:rPr>
        <w:t xml:space="preserve"> no later than</w:t>
      </w:r>
      <w:r w:rsidR="009F5768" w:rsidRPr="00467F0B">
        <w:rPr>
          <w:sz w:val="20"/>
          <w:szCs w:val="20"/>
        </w:rPr>
        <w:t xml:space="preserve"> the end </w:t>
      </w:r>
      <w:r w:rsidR="009F5768" w:rsidRPr="009F2430">
        <w:rPr>
          <w:sz w:val="20"/>
          <w:szCs w:val="20"/>
        </w:rPr>
        <w:t xml:space="preserve">of </w:t>
      </w:r>
      <w:r w:rsidR="006E5418">
        <w:rPr>
          <w:sz w:val="20"/>
          <w:szCs w:val="20"/>
        </w:rPr>
        <w:t>May 20</w:t>
      </w:r>
      <w:bookmarkStart w:id="1" w:name="_GoBack"/>
      <w:bookmarkEnd w:id="1"/>
      <w:r w:rsidR="009E45EA">
        <w:rPr>
          <w:sz w:val="20"/>
          <w:szCs w:val="20"/>
        </w:rPr>
        <w:t>, 2021</w:t>
      </w:r>
      <w:r w:rsidR="00C90C41" w:rsidRPr="009F2430">
        <w:rPr>
          <w:sz w:val="20"/>
          <w:szCs w:val="20"/>
        </w:rPr>
        <w:t>.</w:t>
      </w:r>
      <w:r w:rsidR="009E45EA">
        <w:rPr>
          <w:sz w:val="20"/>
          <w:szCs w:val="20"/>
        </w:rPr>
        <w:t xml:space="preserve">  </w:t>
      </w:r>
      <w:r w:rsidRPr="00467F0B">
        <w:rPr>
          <w:sz w:val="20"/>
          <w:szCs w:val="20"/>
        </w:rPr>
        <w:t>All comments received by this date will be considered in the formulation of final determinati</w:t>
      </w:r>
      <w:r w:rsidR="009E45EA">
        <w:rPr>
          <w:sz w:val="20"/>
          <w:szCs w:val="20"/>
        </w:rPr>
        <w:t>ons regarding the application</w:t>
      </w:r>
      <w:r w:rsidRPr="00467F0B">
        <w:rPr>
          <w:sz w:val="20"/>
          <w:szCs w:val="20"/>
        </w:rPr>
        <w:t xml:space="preserve">.  </w:t>
      </w:r>
      <w:bookmarkStart w:id="2" w:name="SW2"/>
      <w:r w:rsidRPr="00467F0B">
        <w:rPr>
          <w:sz w:val="20"/>
          <w:szCs w:val="20"/>
        </w:rPr>
        <w:t>A public hearing will be held if the Permit Board finds a significant degree of public in</w:t>
      </w:r>
      <w:r w:rsidR="009E45EA">
        <w:rPr>
          <w:sz w:val="20"/>
          <w:szCs w:val="20"/>
        </w:rPr>
        <w:t>terest in the proposed permit</w:t>
      </w:r>
      <w:r w:rsidRPr="00467F0B">
        <w:rPr>
          <w:sz w:val="20"/>
          <w:szCs w:val="20"/>
        </w:rPr>
        <w:t xml:space="preserve">. </w:t>
      </w:r>
      <w:r w:rsidR="00C90C41" w:rsidRPr="00467F0B">
        <w:rPr>
          <w:sz w:val="20"/>
          <w:szCs w:val="20"/>
        </w:rPr>
        <w:t xml:space="preserve">Persons wishing to request a public hearing may do so by submitting that request in writing to </w:t>
      </w:r>
      <w:r w:rsidR="00D14D0C" w:rsidRPr="00467F0B">
        <w:rPr>
          <w:sz w:val="20"/>
          <w:szCs w:val="20"/>
        </w:rPr>
        <w:t>Ivelina Pilgrim</w:t>
      </w:r>
      <w:r w:rsidR="00C90C41" w:rsidRPr="00467F0B">
        <w:rPr>
          <w:sz w:val="20"/>
          <w:szCs w:val="20"/>
        </w:rPr>
        <w:t xml:space="preserve"> </w:t>
      </w:r>
      <w:r w:rsidR="00A503FD" w:rsidRPr="00467F0B">
        <w:rPr>
          <w:sz w:val="20"/>
          <w:szCs w:val="20"/>
        </w:rPr>
        <w:t xml:space="preserve">at </w:t>
      </w:r>
      <w:hyperlink r:id="rId8" w:history="1">
        <w:r w:rsidR="00D14D0C" w:rsidRPr="00467F0B">
          <w:rPr>
            <w:rStyle w:val="Hyperlink"/>
            <w:sz w:val="20"/>
            <w:szCs w:val="20"/>
          </w:rPr>
          <w:t>https://www.mdeq.ms.gov/pilgrim-ivelina/</w:t>
        </w:r>
      </w:hyperlink>
      <w:r w:rsidR="00D14D0C" w:rsidRPr="00467F0B">
        <w:rPr>
          <w:sz w:val="20"/>
          <w:szCs w:val="20"/>
        </w:rPr>
        <w:t xml:space="preserve"> </w:t>
      </w:r>
      <w:r w:rsidR="00C90C41" w:rsidRPr="00467F0B">
        <w:rPr>
          <w:sz w:val="20"/>
          <w:szCs w:val="20"/>
        </w:rPr>
        <w:t xml:space="preserve">or </w:t>
      </w:r>
      <w:r w:rsidR="00A503FD" w:rsidRPr="00467F0B">
        <w:rPr>
          <w:sz w:val="20"/>
          <w:szCs w:val="20"/>
        </w:rPr>
        <w:t xml:space="preserve">to the Permit Board </w:t>
      </w:r>
      <w:r w:rsidR="009E45EA">
        <w:rPr>
          <w:sz w:val="20"/>
          <w:szCs w:val="20"/>
        </w:rPr>
        <w:t xml:space="preserve">address shown above.  </w:t>
      </w:r>
      <w:r w:rsidRPr="00467F0B">
        <w:rPr>
          <w:sz w:val="20"/>
          <w:szCs w:val="20"/>
        </w:rPr>
        <w:t xml:space="preserve">The Permit Board is limited in the scope of its analysis to environmental impact. </w:t>
      </w:r>
      <w:bookmarkEnd w:id="2"/>
      <w:r w:rsidRPr="00467F0B">
        <w:rPr>
          <w:sz w:val="20"/>
          <w:szCs w:val="20"/>
        </w:rPr>
        <w:t xml:space="preserve"> Any comments relative to zoning or economic and social impacts are within the jurisdiction of local zoning and planning authorities and should be addressed to them.</w:t>
      </w:r>
    </w:p>
    <w:p w:rsidR="00803DE3" w:rsidRPr="00467F0B" w:rsidRDefault="00803DE3" w:rsidP="00467F0B">
      <w:pPr>
        <w:pStyle w:val="BodyText2"/>
        <w:spacing w:after="120"/>
        <w:rPr>
          <w:sz w:val="20"/>
          <w:szCs w:val="20"/>
        </w:rPr>
      </w:pPr>
      <w:r w:rsidRPr="00467F0B">
        <w:rPr>
          <w:sz w:val="20"/>
          <w:szCs w:val="20"/>
        </w:rPr>
        <w:t xml:space="preserve">Additional </w:t>
      </w:r>
      <w:r w:rsidR="009558F1" w:rsidRPr="00467F0B">
        <w:rPr>
          <w:sz w:val="20"/>
          <w:szCs w:val="20"/>
        </w:rPr>
        <w:t>details about the application</w:t>
      </w:r>
      <w:r w:rsidRPr="00467F0B">
        <w:rPr>
          <w:sz w:val="20"/>
          <w:szCs w:val="20"/>
        </w:rPr>
        <w:t>, includi</w:t>
      </w:r>
      <w:r w:rsidR="009558F1" w:rsidRPr="00467F0B">
        <w:rPr>
          <w:sz w:val="20"/>
          <w:szCs w:val="20"/>
        </w:rPr>
        <w:t>ng a copy of the draft permit</w:t>
      </w:r>
      <w:r w:rsidRPr="00467F0B">
        <w:rPr>
          <w:sz w:val="20"/>
          <w:szCs w:val="20"/>
        </w:rPr>
        <w:t xml:space="preserve">, are available by writing or calling </w:t>
      </w:r>
      <w:r w:rsidR="00C55F2D" w:rsidRPr="00467F0B">
        <w:rPr>
          <w:sz w:val="20"/>
          <w:szCs w:val="20"/>
        </w:rPr>
        <w:t>the Public Records Request Officer</w:t>
      </w:r>
      <w:r w:rsidRPr="00467F0B">
        <w:rPr>
          <w:sz w:val="20"/>
          <w:szCs w:val="20"/>
        </w:rPr>
        <w:t xml:space="preserve"> at the above Permit Board address and telephone number</w:t>
      </w:r>
      <w:r w:rsidR="009558F1" w:rsidRPr="00467F0B">
        <w:rPr>
          <w:sz w:val="20"/>
          <w:szCs w:val="20"/>
        </w:rPr>
        <w:t xml:space="preserve"> or by completing the form at the following website:</w:t>
      </w:r>
      <w:r w:rsidR="00D14D0C" w:rsidRPr="00467F0B">
        <w:rPr>
          <w:sz w:val="20"/>
          <w:szCs w:val="20"/>
        </w:rPr>
        <w:t xml:space="preserve"> </w:t>
      </w:r>
      <w:hyperlink r:id="rId9" w:history="1">
        <w:r w:rsidR="00D14D0C" w:rsidRPr="00467F0B">
          <w:rPr>
            <w:rStyle w:val="Hyperlink"/>
            <w:sz w:val="20"/>
            <w:szCs w:val="20"/>
          </w:rPr>
          <w:t>https://www.mdeq.ms.gov/about-mdeq/public-records-request/public-records-request-form/</w:t>
        </w:r>
      </w:hyperlink>
      <w:r w:rsidR="00D14D0C" w:rsidRPr="00467F0B">
        <w:rPr>
          <w:sz w:val="20"/>
          <w:szCs w:val="20"/>
        </w:rPr>
        <w:t>.</w:t>
      </w:r>
      <w:r w:rsidR="009E45EA">
        <w:rPr>
          <w:sz w:val="20"/>
          <w:szCs w:val="20"/>
        </w:rPr>
        <w:t xml:space="preserve">  </w:t>
      </w:r>
      <w:r w:rsidR="00410C69" w:rsidRPr="00467F0B">
        <w:rPr>
          <w:sz w:val="20"/>
          <w:szCs w:val="20"/>
        </w:rPr>
        <w:t>Additionally</w:t>
      </w:r>
      <w:r w:rsidR="009558F1" w:rsidRPr="00467F0B">
        <w:rPr>
          <w:sz w:val="20"/>
          <w:szCs w:val="20"/>
        </w:rPr>
        <w:t xml:space="preserve">, a copy of the draft permit and </w:t>
      </w:r>
      <w:r w:rsidR="009E45EA">
        <w:rPr>
          <w:sz w:val="20"/>
          <w:szCs w:val="20"/>
        </w:rPr>
        <w:t>the Permit Review Summary</w:t>
      </w:r>
      <w:r w:rsidRPr="00467F0B">
        <w:rPr>
          <w:sz w:val="20"/>
          <w:szCs w:val="20"/>
        </w:rPr>
        <w:t xml:space="preserve"> may be found on the </w:t>
      </w:r>
      <w:r w:rsidR="009558F1" w:rsidRPr="00467F0B">
        <w:rPr>
          <w:sz w:val="20"/>
          <w:szCs w:val="20"/>
        </w:rPr>
        <w:t>MDEQ</w:t>
      </w:r>
      <w:r w:rsidRPr="00467F0B">
        <w:rPr>
          <w:sz w:val="20"/>
          <w:szCs w:val="20"/>
        </w:rPr>
        <w:t xml:space="preserve">’s website at: </w:t>
      </w:r>
      <w:hyperlink r:id="rId10" w:history="1">
        <w:r w:rsidR="00D14D0C" w:rsidRPr="00467F0B">
          <w:rPr>
            <w:rStyle w:val="Hyperlink"/>
            <w:sz w:val="20"/>
            <w:szCs w:val="20"/>
          </w:rPr>
          <w:t>https://opc.deq.state.ms.us/publicnotice.aspx</w:t>
        </w:r>
      </w:hyperlink>
      <w:r w:rsidR="009E45EA">
        <w:rPr>
          <w:sz w:val="20"/>
          <w:szCs w:val="20"/>
        </w:rPr>
        <w:t xml:space="preserve">.  </w:t>
      </w:r>
      <w:r w:rsidRPr="00467F0B">
        <w:rPr>
          <w:sz w:val="20"/>
          <w:szCs w:val="20"/>
        </w:rPr>
        <w:t xml:space="preserve">This information is also available for review at </w:t>
      </w:r>
      <w:r w:rsidR="001F3AB9" w:rsidRPr="00467F0B">
        <w:rPr>
          <w:sz w:val="20"/>
          <w:szCs w:val="20"/>
        </w:rPr>
        <w:t xml:space="preserve">the </w:t>
      </w:r>
      <w:r w:rsidR="009558F1" w:rsidRPr="00467F0B">
        <w:rPr>
          <w:sz w:val="20"/>
          <w:szCs w:val="20"/>
        </w:rPr>
        <w:t>office of the MDEQ at the Permit Board address shown above during normal business hours. Please bring the foregoing to the attention of persons whom you know will be interested.</w:t>
      </w:r>
    </w:p>
    <w:p w:rsidR="00803DE3" w:rsidRPr="00467F0B" w:rsidRDefault="00803DE3" w:rsidP="00467F0B">
      <w:pPr>
        <w:jc w:val="both"/>
        <w:rPr>
          <w:color w:val="000000"/>
        </w:rPr>
      </w:pP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11"/>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30" w:rsidRDefault="00851230">
      <w:r>
        <w:separator/>
      </w:r>
    </w:p>
  </w:endnote>
  <w:endnote w:type="continuationSeparator" w:id="0">
    <w:p w:rsidR="00851230" w:rsidRDefault="008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772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30" w:rsidRDefault="00851230">
      <w:r>
        <w:separator/>
      </w:r>
    </w:p>
  </w:footnote>
  <w:footnote w:type="continuationSeparator" w:id="0">
    <w:p w:rsidR="00851230" w:rsidRDefault="0085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767E5"/>
    <w:rsid w:val="00185423"/>
    <w:rsid w:val="001A046B"/>
    <w:rsid w:val="001D0D7F"/>
    <w:rsid w:val="001E3243"/>
    <w:rsid w:val="001F3AB9"/>
    <w:rsid w:val="00202CEF"/>
    <w:rsid w:val="00210F3A"/>
    <w:rsid w:val="00234DFE"/>
    <w:rsid w:val="00292331"/>
    <w:rsid w:val="002A5964"/>
    <w:rsid w:val="002D13FD"/>
    <w:rsid w:val="002D43C2"/>
    <w:rsid w:val="0031038F"/>
    <w:rsid w:val="00325DFA"/>
    <w:rsid w:val="003339C9"/>
    <w:rsid w:val="003A28E0"/>
    <w:rsid w:val="003A486F"/>
    <w:rsid w:val="003C491D"/>
    <w:rsid w:val="00404190"/>
    <w:rsid w:val="00410C69"/>
    <w:rsid w:val="00467F0B"/>
    <w:rsid w:val="004A0C4D"/>
    <w:rsid w:val="004B695B"/>
    <w:rsid w:val="004C4892"/>
    <w:rsid w:val="004F74EB"/>
    <w:rsid w:val="00523426"/>
    <w:rsid w:val="00526692"/>
    <w:rsid w:val="005526CB"/>
    <w:rsid w:val="00553AD2"/>
    <w:rsid w:val="0059343A"/>
    <w:rsid w:val="005C614C"/>
    <w:rsid w:val="005E4C2E"/>
    <w:rsid w:val="006038C2"/>
    <w:rsid w:val="00626491"/>
    <w:rsid w:val="006E5418"/>
    <w:rsid w:val="00791C51"/>
    <w:rsid w:val="007A1B0F"/>
    <w:rsid w:val="007B3CB7"/>
    <w:rsid w:val="007E2669"/>
    <w:rsid w:val="007E57E1"/>
    <w:rsid w:val="00800EBC"/>
    <w:rsid w:val="00803DE3"/>
    <w:rsid w:val="00841E5D"/>
    <w:rsid w:val="00851230"/>
    <w:rsid w:val="008A2B6F"/>
    <w:rsid w:val="00935C28"/>
    <w:rsid w:val="00953087"/>
    <w:rsid w:val="009558F1"/>
    <w:rsid w:val="0097674B"/>
    <w:rsid w:val="009A1B1C"/>
    <w:rsid w:val="009A1D3A"/>
    <w:rsid w:val="009E45EA"/>
    <w:rsid w:val="009F2430"/>
    <w:rsid w:val="009F5768"/>
    <w:rsid w:val="00A35392"/>
    <w:rsid w:val="00A503FD"/>
    <w:rsid w:val="00A805C5"/>
    <w:rsid w:val="00A96F02"/>
    <w:rsid w:val="00AC3724"/>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14D0C"/>
    <w:rsid w:val="00D350A8"/>
    <w:rsid w:val="00D40750"/>
    <w:rsid w:val="00D536D0"/>
    <w:rsid w:val="00D62C7B"/>
    <w:rsid w:val="00DA30A1"/>
    <w:rsid w:val="00DC4D77"/>
    <w:rsid w:val="00E565BF"/>
    <w:rsid w:val="00E735CF"/>
    <w:rsid w:val="00E86FCC"/>
    <w:rsid w:val="00EB3E26"/>
    <w:rsid w:val="00EE6293"/>
    <w:rsid w:val="00F40F49"/>
    <w:rsid w:val="00F53E7D"/>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F9A045"/>
  <w14:defaultImageDpi w14:val="0"/>
  <w15:docId w15:val="{1D74A536-8A2B-4740-991D-98BFD55C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6">
    <w:name w:val="heading 6"/>
    <w:basedOn w:val="Normal"/>
    <w:next w:val="Normal"/>
    <w:link w:val="Heading6Char"/>
    <w:uiPriority w:val="9"/>
    <w:semiHidden/>
    <w:unhideWhenUsed/>
    <w:qFormat/>
    <w:rsid w:val="00EB3E26"/>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6Char">
    <w:name w:val="Heading 6 Char"/>
    <w:basedOn w:val="DefaultParagraphFont"/>
    <w:link w:val="Heading6"/>
    <w:uiPriority w:val="9"/>
    <w:semiHidden/>
    <w:locked/>
    <w:rsid w:val="00EB3E26"/>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7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q.ms.gov/pilgrim-ivel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eq.ms.gov/pilgrim-iveli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c.deq.state.ms.us/publicnotice.aspx" TargetMode="External"/><Relationship Id="rId4" Type="http://schemas.openxmlformats.org/officeDocument/2006/relationships/webSettings" Target="webSettings.xml"/><Relationship Id="rId9" Type="http://schemas.openxmlformats.org/officeDocument/2006/relationships/hyperlink" Target="https://www.mdeq.ms.gov/about-mdeq/public-records-request/public-records-request-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2A25-F986-4652-86AC-8011B2DC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Ivelina Pilgrim</cp:lastModifiedBy>
  <cp:revision>4</cp:revision>
  <dcterms:created xsi:type="dcterms:W3CDTF">2021-04-13T20:22:00Z</dcterms:created>
  <dcterms:modified xsi:type="dcterms:W3CDTF">2021-04-14T14:59:00Z</dcterms:modified>
</cp:coreProperties>
</file>